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D47DFE" w:rsidRDefault="00587C8F" w14:paraId="00000001" w14:textId="7E442C68">
      <w:pPr>
        <w:rPr>
          <w:b/>
          <w:sz w:val="28"/>
          <w:szCs w:val="28"/>
        </w:rPr>
      </w:pPr>
      <w:r>
        <w:rPr>
          <w:b/>
          <w:sz w:val="28"/>
          <w:szCs w:val="28"/>
        </w:rPr>
        <w:t xml:space="preserve">Minutes of OUWG’s </w:t>
      </w:r>
      <w:r w:rsidR="005712EE">
        <w:rPr>
          <w:b/>
          <w:sz w:val="28"/>
          <w:szCs w:val="28"/>
        </w:rPr>
        <w:t xml:space="preserve">AGM </w:t>
      </w:r>
      <w:r>
        <w:rPr>
          <w:b/>
          <w:sz w:val="28"/>
          <w:szCs w:val="28"/>
        </w:rPr>
        <w:t xml:space="preserve">Meeting </w:t>
      </w:r>
    </w:p>
    <w:p w:rsidR="00D47DFE" w:rsidRDefault="003064F9" w14:paraId="00000002" w14:textId="306720EB">
      <w:pPr>
        <w:rPr>
          <w:b/>
          <w:sz w:val="28"/>
          <w:szCs w:val="28"/>
        </w:rPr>
      </w:pPr>
      <w:r>
        <w:rPr>
          <w:b/>
          <w:sz w:val="28"/>
          <w:szCs w:val="28"/>
        </w:rPr>
        <w:t>2</w:t>
      </w:r>
      <w:r w:rsidR="005712EE">
        <w:rPr>
          <w:b/>
          <w:sz w:val="28"/>
          <w:szCs w:val="28"/>
        </w:rPr>
        <w:t>3</w:t>
      </w:r>
      <w:r w:rsidRPr="005712EE" w:rsidR="005712EE">
        <w:rPr>
          <w:b/>
          <w:sz w:val="28"/>
          <w:szCs w:val="28"/>
          <w:vertAlign w:val="superscript"/>
        </w:rPr>
        <w:t>rd</w:t>
      </w:r>
      <w:r>
        <w:rPr>
          <w:b/>
          <w:sz w:val="28"/>
          <w:szCs w:val="28"/>
        </w:rPr>
        <w:t xml:space="preserve"> </w:t>
      </w:r>
      <w:r w:rsidR="005712EE">
        <w:rPr>
          <w:b/>
          <w:sz w:val="28"/>
          <w:szCs w:val="28"/>
        </w:rPr>
        <w:t>September</w:t>
      </w:r>
      <w:r w:rsidR="00587C8F">
        <w:rPr>
          <w:b/>
          <w:sz w:val="28"/>
          <w:szCs w:val="28"/>
        </w:rPr>
        <w:t xml:space="preserve"> 2020, 7:30 – 9:30pm</w:t>
      </w:r>
    </w:p>
    <w:p w:rsidR="00D47DFE" w:rsidRDefault="00B029A4" w14:paraId="00000003" w14:textId="7BF32C10">
      <w:pPr>
        <w:rPr>
          <w:b/>
          <w:sz w:val="28"/>
          <w:szCs w:val="28"/>
        </w:rPr>
      </w:pPr>
      <w:r>
        <w:rPr>
          <w:b/>
          <w:sz w:val="28"/>
          <w:szCs w:val="28"/>
        </w:rPr>
        <w:t xml:space="preserve">Zoom </w:t>
      </w:r>
      <w:r w:rsidR="00587C8F">
        <w:rPr>
          <w:b/>
          <w:sz w:val="28"/>
          <w:szCs w:val="28"/>
        </w:rPr>
        <w:t>Virtual Meeting</w:t>
      </w:r>
    </w:p>
    <w:p w:rsidRPr="00696FA1" w:rsidR="00D47DFE" w:rsidRDefault="00587C8F" w14:paraId="00000004" w14:textId="77777777">
      <w:pPr>
        <w:pStyle w:val="Heading2"/>
        <w:rPr>
          <w:rFonts w:asciiTheme="majorHAnsi" w:hAnsiTheme="majorHAnsi" w:cstheme="majorHAnsi"/>
        </w:rPr>
      </w:pPr>
      <w:bookmarkStart w:name="_avm1hvyrkeb2" w:colFirst="0" w:colLast="0" w:id="0"/>
      <w:bookmarkEnd w:id="0"/>
      <w:r w:rsidRPr="00696FA1">
        <w:rPr>
          <w:rFonts w:asciiTheme="majorHAnsi" w:hAnsiTheme="majorHAnsi" w:cstheme="majorHAnsi"/>
        </w:rPr>
        <w:t>Attendees</w:t>
      </w:r>
    </w:p>
    <w:p w:rsidRPr="00696FA1" w:rsidR="00D47DFE" w:rsidRDefault="00587C8F" w14:paraId="00000005" w14:textId="633449B3">
      <w:pPr>
        <w:numPr>
          <w:ilvl w:val="0"/>
          <w:numId w:val="6"/>
        </w:numPr>
        <w:ind w:left="425"/>
        <w:rPr>
          <w:rFonts w:asciiTheme="majorHAnsi" w:hAnsiTheme="majorHAnsi" w:cstheme="majorHAnsi"/>
        </w:rPr>
      </w:pPr>
      <w:r w:rsidRPr="00696FA1">
        <w:rPr>
          <w:rFonts w:asciiTheme="majorHAnsi" w:hAnsiTheme="majorHAnsi" w:cstheme="majorHAnsi"/>
        </w:rPr>
        <w:t>Chair:</w:t>
      </w:r>
      <w:r w:rsidRPr="00696FA1" w:rsidR="009E7C46">
        <w:rPr>
          <w:rFonts w:asciiTheme="majorHAnsi" w:hAnsiTheme="majorHAnsi" w:cstheme="majorHAnsi"/>
        </w:rPr>
        <w:t xml:space="preserve"> Helen Edwards</w:t>
      </w:r>
      <w:r w:rsidRPr="00696FA1" w:rsidR="003064F9">
        <w:rPr>
          <w:rFonts w:asciiTheme="majorHAnsi" w:hAnsiTheme="majorHAnsi" w:cstheme="majorHAnsi"/>
        </w:rPr>
        <w:t xml:space="preserve"> </w:t>
      </w:r>
      <w:r w:rsidRPr="00696FA1" w:rsidR="0051023F">
        <w:rPr>
          <w:rFonts w:asciiTheme="majorHAnsi" w:hAnsiTheme="majorHAnsi" w:cstheme="majorHAnsi"/>
        </w:rPr>
        <w:t>and Candida</w:t>
      </w:r>
      <w:r w:rsidRPr="00696FA1" w:rsidR="00F05B4A">
        <w:rPr>
          <w:rFonts w:asciiTheme="majorHAnsi" w:hAnsiTheme="majorHAnsi" w:cstheme="majorHAnsi"/>
        </w:rPr>
        <w:t xml:space="preserve"> March</w:t>
      </w:r>
    </w:p>
    <w:p w:rsidRPr="00696FA1" w:rsidR="00D47DFE" w:rsidP="637C50DE" w:rsidRDefault="00587C8F" w14:paraId="00000006" w14:textId="17205EA9">
      <w:pPr>
        <w:numPr>
          <w:ilvl w:val="0"/>
          <w:numId w:val="6"/>
        </w:numPr>
        <w:ind w:left="425"/>
        <w:rPr>
          <w:rFonts w:ascii="Calibri" w:hAnsi="Calibri" w:cs="Calibri" w:asciiTheme="majorAscii" w:hAnsiTheme="majorAscii" w:cstheme="majorAscii"/>
        </w:rPr>
      </w:pPr>
      <w:r w:rsidRPr="637C50DE" w:rsidR="637C50DE">
        <w:rPr>
          <w:rFonts w:ascii="Calibri" w:hAnsi="Calibri" w:cs="Calibri" w:asciiTheme="majorAscii" w:hAnsiTheme="majorAscii" w:cstheme="majorAscii"/>
        </w:rPr>
        <w:t xml:space="preserve">Trustees present: Patricia Mansfield, Jon Willis, James Winder, Phil Dines, Pete </w:t>
      </w:r>
      <w:r w:rsidRPr="637C50DE" w:rsidR="637C50DE">
        <w:rPr>
          <w:rFonts w:ascii="Calibri" w:hAnsi="Calibri" w:cs="Calibri" w:asciiTheme="majorAscii" w:hAnsiTheme="majorAscii" w:cstheme="majorAscii"/>
        </w:rPr>
        <w:t>Byfield</w:t>
      </w:r>
      <w:r w:rsidRPr="637C50DE" w:rsidR="637C50DE">
        <w:rPr>
          <w:rFonts w:ascii="Calibri" w:hAnsi="Calibri" w:cs="Calibri" w:asciiTheme="majorAscii" w:hAnsiTheme="majorAscii" w:cstheme="majorAscii"/>
        </w:rPr>
        <w:t>, Karen Salter</w:t>
      </w:r>
    </w:p>
    <w:p w:rsidRPr="00696FA1" w:rsidR="009B0E93" w:rsidP="637C50DE" w:rsidRDefault="00587C8F" w14:paraId="10893894" w14:textId="59D68DFA">
      <w:pPr>
        <w:numPr>
          <w:ilvl w:val="0"/>
          <w:numId w:val="6"/>
        </w:numPr>
        <w:ind w:left="425"/>
        <w:rPr>
          <w:rFonts w:ascii="Calibri" w:hAnsi="Calibri" w:cs="Calibri" w:asciiTheme="majorAscii" w:hAnsiTheme="majorAscii" w:cstheme="majorAscii"/>
        </w:rPr>
      </w:pPr>
      <w:r w:rsidRPr="637C50DE" w:rsidR="637C50DE">
        <w:rPr>
          <w:rFonts w:ascii="Calibri" w:hAnsi="Calibri" w:cs="Calibri" w:asciiTheme="majorAscii" w:hAnsiTheme="majorAscii" w:cstheme="majorAscii"/>
        </w:rPr>
        <w:t xml:space="preserve">Members and guests present: Jane Miller, Christine Cowley, Nadia Rich, Ed Munday, Liz Hodgson, Andy Gunn, Bill Frizzell, Carl Whitehead, Ed Munday, Eliane Aubain, Jude Mann, Alex Stonor, Payam </w:t>
      </w:r>
      <w:r w:rsidRPr="637C50DE" w:rsidR="637C50DE">
        <w:rPr>
          <w:rFonts w:ascii="Calibri" w:hAnsi="Calibri" w:eastAsia="Times New Roman" w:cs="Calibri" w:asciiTheme="majorAscii" w:hAnsiTheme="majorAscii" w:cstheme="majorAscii"/>
          <w:color w:val="000000" w:themeColor="text1" w:themeTint="FF" w:themeShade="FF"/>
          <w:sz w:val="24"/>
          <w:szCs w:val="24"/>
        </w:rPr>
        <w:t>Mohaghegh</w:t>
      </w:r>
      <w:r w:rsidRPr="637C50DE" w:rsidR="637C50DE">
        <w:rPr>
          <w:rFonts w:ascii="Calibri" w:hAnsi="Calibri" w:cs="Calibri" w:asciiTheme="majorAscii" w:hAnsiTheme="majorAscii" w:cstheme="majorAscii"/>
        </w:rPr>
        <w:t>, Ali Jones, Jon Hyslop</w:t>
      </w:r>
    </w:p>
    <w:p w:rsidRPr="00696FA1" w:rsidR="00D47DFE" w:rsidP="637C50DE" w:rsidRDefault="00587C8F" w14:paraId="00000008" w14:textId="6906085A">
      <w:pPr>
        <w:numPr>
          <w:ilvl w:val="0"/>
          <w:numId w:val="6"/>
        </w:numPr>
        <w:ind w:left="425"/>
        <w:rPr>
          <w:rFonts w:ascii="Calibri" w:hAnsi="Calibri" w:cs="Calibri" w:asciiTheme="majorAscii" w:hAnsiTheme="majorAscii" w:cstheme="majorAscii"/>
        </w:rPr>
      </w:pPr>
      <w:r w:rsidRPr="637C50DE" w:rsidR="637C50DE">
        <w:rPr>
          <w:rFonts w:ascii="Calibri" w:hAnsi="Calibri" w:cs="Calibri" w:asciiTheme="majorAscii" w:hAnsiTheme="majorAscii" w:cstheme="majorAscii"/>
        </w:rPr>
        <w:t>Apologies: Pascale Nicolet, Louise Evans, Margarite Willis, Sarah, Richard Newton, Lucy Ingrams</w:t>
      </w:r>
    </w:p>
    <w:p w:rsidRPr="00696FA1" w:rsidR="00D47DFE" w:rsidRDefault="00587C8F" w14:paraId="00000009" w14:textId="77777777">
      <w:pPr>
        <w:numPr>
          <w:ilvl w:val="0"/>
          <w:numId w:val="6"/>
        </w:numPr>
        <w:ind w:left="425"/>
        <w:rPr>
          <w:rFonts w:asciiTheme="majorHAnsi" w:hAnsiTheme="majorHAnsi" w:cstheme="majorHAnsi"/>
        </w:rPr>
      </w:pPr>
      <w:r w:rsidRPr="00696FA1">
        <w:rPr>
          <w:rFonts w:asciiTheme="majorHAnsi" w:hAnsiTheme="majorHAnsi" w:cstheme="majorHAnsi"/>
        </w:rPr>
        <w:t>Minutes: D’Aundre Ryan</w:t>
      </w:r>
    </w:p>
    <w:p w:rsidRPr="00696FA1" w:rsidR="00D47DFE" w:rsidRDefault="00587C8F" w14:paraId="0000000A" w14:textId="77777777">
      <w:pPr>
        <w:pStyle w:val="Heading2"/>
        <w:rPr>
          <w:rFonts w:asciiTheme="majorHAnsi" w:hAnsiTheme="majorHAnsi" w:cstheme="majorHAnsi"/>
        </w:rPr>
      </w:pPr>
      <w:bookmarkStart w:name="_mb3b4c8wvpx2" w:colFirst="0" w:colLast="0" w:id="1"/>
      <w:bookmarkStart w:name="_Hlk42105596" w:id="2"/>
      <w:bookmarkEnd w:id="1"/>
      <w:r w:rsidRPr="00696FA1">
        <w:rPr>
          <w:rFonts w:asciiTheme="majorHAnsi" w:hAnsiTheme="majorHAnsi" w:cstheme="majorHAnsi"/>
        </w:rPr>
        <w:t>Minutes</w:t>
      </w:r>
    </w:p>
    <w:bookmarkEnd w:id="2"/>
    <w:p w:rsidRPr="00696FA1" w:rsidR="00D47DFE" w:rsidRDefault="00587C8F" w14:paraId="0000000B" w14:textId="2C989BB0">
      <w:pPr>
        <w:rPr>
          <w:rFonts w:asciiTheme="majorHAnsi" w:hAnsiTheme="majorHAnsi" w:cstheme="majorHAnsi"/>
        </w:rPr>
      </w:pPr>
      <w:r w:rsidRPr="00696FA1">
        <w:rPr>
          <w:rFonts w:asciiTheme="majorHAnsi" w:hAnsiTheme="majorHAnsi" w:cstheme="majorHAnsi"/>
        </w:rPr>
        <w:t>The minutes from the previous meeting (</w:t>
      </w:r>
      <w:r w:rsidRPr="00696FA1" w:rsidR="003064F9">
        <w:rPr>
          <w:rFonts w:asciiTheme="majorHAnsi" w:hAnsiTheme="majorHAnsi" w:cstheme="majorHAnsi"/>
        </w:rPr>
        <w:t>15th</w:t>
      </w:r>
      <w:r w:rsidRPr="00696FA1" w:rsidR="00B029A4">
        <w:rPr>
          <w:rFonts w:asciiTheme="majorHAnsi" w:hAnsiTheme="majorHAnsi" w:cstheme="majorHAnsi"/>
        </w:rPr>
        <w:t xml:space="preserve"> Ju</w:t>
      </w:r>
      <w:r w:rsidRPr="00696FA1" w:rsidR="003064F9">
        <w:rPr>
          <w:rFonts w:asciiTheme="majorHAnsi" w:hAnsiTheme="majorHAnsi" w:cstheme="majorHAnsi"/>
        </w:rPr>
        <w:t>ly</w:t>
      </w:r>
      <w:r w:rsidRPr="00696FA1" w:rsidR="00B029A4">
        <w:rPr>
          <w:rFonts w:asciiTheme="majorHAnsi" w:hAnsiTheme="majorHAnsi" w:cstheme="majorHAnsi"/>
        </w:rPr>
        <w:t xml:space="preserve"> </w:t>
      </w:r>
      <w:r w:rsidRPr="00696FA1">
        <w:rPr>
          <w:rFonts w:asciiTheme="majorHAnsi" w:hAnsiTheme="majorHAnsi" w:cstheme="majorHAnsi"/>
        </w:rPr>
        <w:t>2020) were passed.</w:t>
      </w:r>
    </w:p>
    <w:p w:rsidRPr="00696FA1" w:rsidR="00F05B4A" w:rsidP="00F05B4A" w:rsidRDefault="005712EE" w14:paraId="4455D415" w14:textId="4DDA356B">
      <w:pPr>
        <w:pStyle w:val="Heading2"/>
        <w:rPr>
          <w:rFonts w:asciiTheme="majorHAnsi" w:hAnsiTheme="majorHAnsi" w:cstheme="majorHAnsi"/>
        </w:rPr>
      </w:pPr>
      <w:bookmarkStart w:name="_Hlk51217903" w:id="3"/>
      <w:r w:rsidRPr="00696FA1">
        <w:rPr>
          <w:rFonts w:asciiTheme="majorHAnsi" w:hAnsiTheme="majorHAnsi" w:cstheme="majorHAnsi"/>
        </w:rPr>
        <w:t>Chair’s Report</w:t>
      </w:r>
    </w:p>
    <w:p w:rsidRPr="00696FA1" w:rsidR="00897B39" w:rsidP="009B0E93" w:rsidRDefault="008C0CC3" w14:paraId="651F307F" w14:textId="0B68B9C9">
      <w:pPr>
        <w:rPr>
          <w:rFonts w:asciiTheme="majorHAnsi" w:hAnsiTheme="majorHAnsi" w:cstheme="majorHAnsi"/>
          <w:sz w:val="24"/>
          <w:szCs w:val="24"/>
        </w:rPr>
      </w:pPr>
      <w:bookmarkStart w:name="_Hlk62524139" w:id="4"/>
      <w:r w:rsidRPr="00696FA1">
        <w:rPr>
          <w:rFonts w:asciiTheme="majorHAnsi" w:hAnsiTheme="majorHAnsi" w:cstheme="majorHAnsi"/>
          <w:b/>
          <w:bCs/>
          <w:sz w:val="24"/>
          <w:szCs w:val="24"/>
        </w:rPr>
        <w:t xml:space="preserve">Our </w:t>
      </w:r>
      <w:r w:rsidRPr="00696FA1" w:rsidR="00A805FD">
        <w:rPr>
          <w:rFonts w:asciiTheme="majorHAnsi" w:hAnsiTheme="majorHAnsi" w:cstheme="majorHAnsi"/>
          <w:b/>
          <w:bCs/>
          <w:sz w:val="24"/>
          <w:szCs w:val="24"/>
        </w:rPr>
        <w:t>5-year</w:t>
      </w:r>
      <w:r w:rsidRPr="00696FA1" w:rsidR="009B0E93">
        <w:rPr>
          <w:rFonts w:asciiTheme="majorHAnsi" w:hAnsiTheme="majorHAnsi" w:cstheme="majorHAnsi"/>
          <w:b/>
          <w:bCs/>
          <w:sz w:val="24"/>
          <w:szCs w:val="24"/>
        </w:rPr>
        <w:t xml:space="preserve"> </w:t>
      </w:r>
      <w:r w:rsidRPr="00696FA1" w:rsidR="00897B39">
        <w:rPr>
          <w:rFonts w:asciiTheme="majorHAnsi" w:hAnsiTheme="majorHAnsi" w:cstheme="majorHAnsi"/>
          <w:b/>
          <w:bCs/>
          <w:sz w:val="24"/>
          <w:szCs w:val="24"/>
        </w:rPr>
        <w:t>Vison</w:t>
      </w:r>
      <w:r w:rsidRPr="00696FA1" w:rsidR="009B0E93">
        <w:rPr>
          <w:rFonts w:asciiTheme="majorHAnsi" w:hAnsiTheme="majorHAnsi" w:cstheme="majorHAnsi"/>
          <w:sz w:val="24"/>
          <w:szCs w:val="24"/>
        </w:rPr>
        <w:t xml:space="preserve"> </w:t>
      </w:r>
    </w:p>
    <w:bookmarkEnd w:id="4"/>
    <w:p w:rsidRPr="00696FA1" w:rsidR="008C0CC3" w:rsidP="009B0E93" w:rsidRDefault="008C0CC3" w14:paraId="4BAC0D7D" w14:textId="77777777">
      <w:pPr>
        <w:rPr>
          <w:rFonts w:asciiTheme="majorHAnsi" w:hAnsiTheme="majorHAnsi" w:cstheme="majorHAnsi"/>
        </w:rPr>
      </w:pPr>
    </w:p>
    <w:p w:rsidRPr="00696FA1" w:rsidR="00897B39" w:rsidP="006A3102" w:rsidRDefault="00897B39" w14:paraId="16CEB30B" w14:textId="43971A76">
      <w:pPr>
        <w:jc w:val="both"/>
        <w:rPr>
          <w:rFonts w:asciiTheme="majorHAnsi" w:hAnsiTheme="majorHAnsi" w:cstheme="majorHAnsi"/>
        </w:rPr>
      </w:pPr>
      <w:r w:rsidRPr="00696FA1">
        <w:rPr>
          <w:rFonts w:asciiTheme="majorHAnsi" w:hAnsiTheme="majorHAnsi" w:cstheme="majorHAnsi"/>
        </w:rPr>
        <w:t xml:space="preserve">In this plan we strive to create a great range of opportunities for wildlife to flourish within BBNP.  We hope to achieve this through providing a mosaic comprised of 3 types of habitat </w:t>
      </w:r>
      <w:r w:rsidRPr="00696FA1" w:rsidR="00862649">
        <w:rPr>
          <w:rFonts w:asciiTheme="majorHAnsi" w:hAnsiTheme="majorHAnsi" w:cstheme="majorHAnsi"/>
        </w:rPr>
        <w:t>across th</w:t>
      </w:r>
      <w:r w:rsidRPr="00696FA1">
        <w:rPr>
          <w:rFonts w:asciiTheme="majorHAnsi" w:hAnsiTheme="majorHAnsi" w:cstheme="majorHAnsi"/>
        </w:rPr>
        <w:t>e</w:t>
      </w:r>
      <w:r w:rsidRPr="00696FA1" w:rsidR="00862649">
        <w:rPr>
          <w:rFonts w:asciiTheme="majorHAnsi" w:hAnsiTheme="majorHAnsi" w:cstheme="majorHAnsi"/>
        </w:rPr>
        <w:t xml:space="preserve"> site in roughly equal coverage</w:t>
      </w:r>
      <w:r w:rsidRPr="00696FA1">
        <w:rPr>
          <w:rFonts w:asciiTheme="majorHAnsi" w:hAnsiTheme="majorHAnsi" w:cstheme="majorHAnsi"/>
        </w:rPr>
        <w:t>:</w:t>
      </w:r>
    </w:p>
    <w:p w:rsidRPr="00696FA1" w:rsidR="00897B39" w:rsidP="006A3102" w:rsidRDefault="00897B39" w14:paraId="71F65D7E" w14:textId="136D96E6">
      <w:pPr>
        <w:jc w:val="both"/>
        <w:rPr>
          <w:rFonts w:asciiTheme="majorHAnsi" w:hAnsiTheme="majorHAnsi" w:cstheme="majorHAnsi"/>
        </w:rPr>
      </w:pPr>
    </w:p>
    <w:p w:rsidRPr="00696FA1" w:rsidR="00897B39" w:rsidP="006A3102" w:rsidRDefault="00897B39" w14:paraId="3B71F2E6" w14:textId="090EAA94">
      <w:pPr>
        <w:pStyle w:val="ListParagraph"/>
        <w:numPr>
          <w:ilvl w:val="0"/>
          <w:numId w:val="15"/>
        </w:numPr>
        <w:jc w:val="both"/>
        <w:rPr>
          <w:rFonts w:asciiTheme="majorHAnsi" w:hAnsiTheme="majorHAnsi" w:cstheme="majorHAnsi"/>
        </w:rPr>
      </w:pPr>
      <w:r w:rsidRPr="00696FA1">
        <w:rPr>
          <w:rFonts w:asciiTheme="majorHAnsi" w:hAnsiTheme="majorHAnsi" w:cstheme="majorHAnsi"/>
        </w:rPr>
        <w:t>1/3 of the site will be cut every 1-3 years to maintain the kind of rough grassland.</w:t>
      </w:r>
    </w:p>
    <w:p w:rsidRPr="00696FA1" w:rsidR="00897B39" w:rsidP="006A3102" w:rsidRDefault="00897B39" w14:paraId="12B2B72D" w14:textId="77777777">
      <w:pPr>
        <w:jc w:val="both"/>
        <w:rPr>
          <w:rFonts w:asciiTheme="majorHAnsi" w:hAnsiTheme="majorHAnsi" w:cstheme="majorHAnsi"/>
        </w:rPr>
      </w:pPr>
    </w:p>
    <w:p w:rsidRPr="00696FA1" w:rsidR="00897B39" w:rsidP="006A3102" w:rsidRDefault="00897B39" w14:paraId="1D8042BD" w14:textId="5153DF62">
      <w:pPr>
        <w:pStyle w:val="ListParagraph"/>
        <w:numPr>
          <w:ilvl w:val="0"/>
          <w:numId w:val="15"/>
        </w:numPr>
        <w:jc w:val="both"/>
        <w:rPr>
          <w:rFonts w:asciiTheme="majorHAnsi" w:hAnsiTheme="majorHAnsi" w:cstheme="majorHAnsi"/>
        </w:rPr>
      </w:pPr>
      <w:r w:rsidRPr="00696FA1">
        <w:rPr>
          <w:rFonts w:asciiTheme="majorHAnsi" w:hAnsiTheme="majorHAnsi" w:cstheme="majorHAnsi"/>
        </w:rPr>
        <w:t>1/3 be managed as coppice woodland, and scrub – including hawthorn, blackthorn and bramble</w:t>
      </w:r>
    </w:p>
    <w:p w:rsidRPr="00696FA1" w:rsidR="00897B39" w:rsidP="006A3102" w:rsidRDefault="00897B39" w14:paraId="30A42BBA" w14:textId="77777777">
      <w:pPr>
        <w:pStyle w:val="ListParagraph"/>
        <w:jc w:val="both"/>
        <w:rPr>
          <w:rFonts w:asciiTheme="majorHAnsi" w:hAnsiTheme="majorHAnsi" w:cstheme="majorHAnsi"/>
        </w:rPr>
      </w:pPr>
    </w:p>
    <w:p w:rsidRPr="00696FA1" w:rsidR="00897B39" w:rsidP="006A3102" w:rsidRDefault="00897B39" w14:paraId="6E42AD39" w14:textId="00367473">
      <w:pPr>
        <w:pStyle w:val="ListParagraph"/>
        <w:numPr>
          <w:ilvl w:val="0"/>
          <w:numId w:val="15"/>
        </w:numPr>
        <w:jc w:val="both"/>
        <w:rPr>
          <w:rFonts w:asciiTheme="majorHAnsi" w:hAnsiTheme="majorHAnsi" w:cstheme="majorHAnsi"/>
        </w:rPr>
      </w:pPr>
      <w:r w:rsidRPr="00696FA1">
        <w:rPr>
          <w:rFonts w:asciiTheme="majorHAnsi" w:hAnsiTheme="majorHAnsi" w:cstheme="majorHAnsi"/>
        </w:rPr>
        <w:t>1/3 will be grown into mature woodland – including the original woodland site and selected areas where a high canopy will not adversely affect neighbouring landowners</w:t>
      </w:r>
      <w:r w:rsidRPr="00696FA1" w:rsidR="00862649">
        <w:rPr>
          <w:rFonts w:asciiTheme="majorHAnsi" w:hAnsiTheme="majorHAnsi" w:cstheme="majorHAnsi"/>
        </w:rPr>
        <w:t>.</w:t>
      </w:r>
    </w:p>
    <w:p w:rsidRPr="00696FA1" w:rsidR="00897B39" w:rsidP="006A3102" w:rsidRDefault="00897B39" w14:paraId="1C1C6C39" w14:textId="09707FCE">
      <w:pPr>
        <w:jc w:val="both"/>
        <w:rPr>
          <w:rFonts w:asciiTheme="majorHAnsi" w:hAnsiTheme="majorHAnsi" w:cstheme="majorHAnsi"/>
        </w:rPr>
      </w:pPr>
    </w:p>
    <w:p w:rsidRPr="00696FA1" w:rsidR="00A803D2" w:rsidP="006A3102" w:rsidRDefault="00E015B0" w14:paraId="0FA7CC1A" w14:textId="0364A937">
      <w:pPr>
        <w:jc w:val="both"/>
        <w:rPr>
          <w:rFonts w:asciiTheme="majorHAnsi" w:hAnsiTheme="majorHAnsi" w:cstheme="majorHAnsi"/>
          <w:sz w:val="24"/>
          <w:szCs w:val="24"/>
        </w:rPr>
      </w:pPr>
      <w:r w:rsidRPr="00696FA1">
        <w:rPr>
          <w:rFonts w:asciiTheme="majorHAnsi" w:hAnsiTheme="majorHAnsi" w:cstheme="majorHAnsi"/>
          <w:b/>
          <w:bCs/>
          <w:sz w:val="24"/>
          <w:szCs w:val="24"/>
        </w:rPr>
        <w:t>A Year in Review – Notable Highlights</w:t>
      </w:r>
    </w:p>
    <w:p w:rsidRPr="00696FA1" w:rsidR="00A803D2" w:rsidP="006A3102" w:rsidRDefault="00A803D2" w14:paraId="0642E547" w14:textId="77777777">
      <w:pPr>
        <w:jc w:val="both"/>
        <w:rPr>
          <w:rFonts w:asciiTheme="majorHAnsi" w:hAnsiTheme="majorHAnsi" w:cstheme="majorHAnsi"/>
          <w:b/>
          <w:bCs/>
        </w:rPr>
      </w:pPr>
    </w:p>
    <w:p w:rsidRPr="00696FA1" w:rsidR="00A805FD" w:rsidP="006A3102" w:rsidRDefault="00A805FD" w14:paraId="390FD07A" w14:textId="2AB4958E">
      <w:pPr>
        <w:jc w:val="both"/>
        <w:rPr>
          <w:rFonts w:asciiTheme="majorHAnsi" w:hAnsiTheme="majorHAnsi" w:cstheme="majorHAnsi"/>
        </w:rPr>
      </w:pPr>
      <w:r w:rsidRPr="00696FA1">
        <w:rPr>
          <w:rFonts w:asciiTheme="majorHAnsi" w:hAnsiTheme="majorHAnsi" w:cstheme="majorHAnsi"/>
          <w:b/>
          <w:bCs/>
        </w:rPr>
        <w:t>Pond</w:t>
      </w:r>
      <w:r w:rsidRPr="00696FA1">
        <w:rPr>
          <w:rFonts w:asciiTheme="majorHAnsi" w:hAnsiTheme="majorHAnsi" w:cstheme="majorHAnsi"/>
        </w:rPr>
        <w:t xml:space="preserve"> – Relined and ready to be built back up to a mature freshwater margin habitat.</w:t>
      </w:r>
      <w:r w:rsidRPr="00696FA1" w:rsidR="00F63462">
        <w:rPr>
          <w:rFonts w:asciiTheme="majorHAnsi" w:hAnsiTheme="majorHAnsi" w:cstheme="majorHAnsi"/>
        </w:rPr>
        <w:t xml:space="preserve"> Many local volunteers came out to help us achieve this, we cannot thank you all enough</w:t>
      </w:r>
      <w:r w:rsidRPr="00696FA1" w:rsidR="00E53E1D">
        <w:rPr>
          <w:rFonts w:asciiTheme="majorHAnsi" w:hAnsiTheme="majorHAnsi" w:cstheme="majorHAnsi"/>
        </w:rPr>
        <w:t>.</w:t>
      </w:r>
    </w:p>
    <w:p w:rsidRPr="00696FA1" w:rsidR="00A805FD" w:rsidP="006A3102" w:rsidRDefault="00A805FD" w14:paraId="7936D0FE" w14:textId="10CE01F7">
      <w:pPr>
        <w:jc w:val="both"/>
        <w:rPr>
          <w:rFonts w:asciiTheme="majorHAnsi" w:hAnsiTheme="majorHAnsi" w:cstheme="majorHAnsi"/>
          <w:b/>
          <w:bCs/>
        </w:rPr>
      </w:pPr>
      <w:r w:rsidRPr="00696FA1">
        <w:rPr>
          <w:rFonts w:asciiTheme="majorHAnsi" w:hAnsiTheme="majorHAnsi" w:cstheme="majorHAnsi"/>
          <w:b/>
          <w:bCs/>
        </w:rPr>
        <w:t>BBOWT –</w:t>
      </w:r>
      <w:r w:rsidRPr="00696FA1" w:rsidR="00663409">
        <w:rPr>
          <w:rFonts w:asciiTheme="majorHAnsi" w:hAnsiTheme="majorHAnsi" w:cstheme="majorHAnsi"/>
          <w:b/>
          <w:bCs/>
        </w:rPr>
        <w:t xml:space="preserve"> </w:t>
      </w:r>
      <w:r w:rsidRPr="00696FA1" w:rsidR="00663409">
        <w:rPr>
          <w:rFonts w:asciiTheme="majorHAnsi" w:hAnsiTheme="majorHAnsi" w:cstheme="majorHAnsi"/>
        </w:rPr>
        <w:t>OUWG has been working in collaboration with BB</w:t>
      </w:r>
      <w:r w:rsidRPr="00696FA1" w:rsidR="00E57FB1">
        <w:rPr>
          <w:rFonts w:asciiTheme="majorHAnsi" w:hAnsiTheme="majorHAnsi" w:cstheme="majorHAnsi"/>
        </w:rPr>
        <w:t xml:space="preserve">OWT to provide </w:t>
      </w:r>
      <w:r w:rsidRPr="00696FA1" w:rsidR="00906AC4">
        <w:rPr>
          <w:rFonts w:asciiTheme="majorHAnsi" w:hAnsiTheme="majorHAnsi" w:cstheme="majorHAnsi"/>
        </w:rPr>
        <w:t>training workshops to all our members in the community</w:t>
      </w:r>
      <w:r w:rsidRPr="00696FA1" w:rsidR="003D3AA8">
        <w:rPr>
          <w:rFonts w:asciiTheme="majorHAnsi" w:hAnsiTheme="majorHAnsi" w:cstheme="majorHAnsi"/>
        </w:rPr>
        <w:t xml:space="preserve"> who are interested in gaining </w:t>
      </w:r>
      <w:r w:rsidRPr="00696FA1" w:rsidR="007A3856">
        <w:rPr>
          <w:rFonts w:asciiTheme="majorHAnsi" w:hAnsiTheme="majorHAnsi" w:cstheme="majorHAnsi"/>
        </w:rPr>
        <w:t xml:space="preserve">conservation management skills. Throughout </w:t>
      </w:r>
      <w:r w:rsidRPr="00696FA1" w:rsidR="008B62F2">
        <w:rPr>
          <w:rFonts w:asciiTheme="majorHAnsi" w:hAnsiTheme="majorHAnsi" w:cstheme="majorHAnsi"/>
        </w:rPr>
        <w:t>our seasonal work plans</w:t>
      </w:r>
      <w:r w:rsidRPr="00696FA1" w:rsidR="003F0413">
        <w:rPr>
          <w:rFonts w:asciiTheme="majorHAnsi" w:hAnsiTheme="majorHAnsi" w:cstheme="majorHAnsi"/>
        </w:rPr>
        <w:t xml:space="preserve">, they have helped to organise and run regular work parties </w:t>
      </w:r>
      <w:r w:rsidRPr="00696FA1" w:rsidR="007D31BC">
        <w:rPr>
          <w:rFonts w:asciiTheme="majorHAnsi" w:hAnsiTheme="majorHAnsi" w:cstheme="majorHAnsi"/>
        </w:rPr>
        <w:t>for coppicing and hedge-laying</w:t>
      </w:r>
      <w:r w:rsidRPr="00696FA1" w:rsidR="009D2486">
        <w:rPr>
          <w:rFonts w:asciiTheme="majorHAnsi" w:hAnsiTheme="majorHAnsi" w:cstheme="majorHAnsi"/>
        </w:rPr>
        <w:t xml:space="preserve">. </w:t>
      </w:r>
    </w:p>
    <w:p w:rsidRPr="00696FA1" w:rsidR="00A805FD" w:rsidP="006A3102" w:rsidRDefault="00A805FD" w14:paraId="737AB224" w14:textId="3C197DCB">
      <w:pPr>
        <w:tabs>
          <w:tab w:val="left" w:pos="1932"/>
        </w:tabs>
        <w:jc w:val="both"/>
        <w:rPr>
          <w:rFonts w:asciiTheme="majorHAnsi" w:hAnsiTheme="majorHAnsi" w:cstheme="majorHAnsi"/>
        </w:rPr>
      </w:pPr>
      <w:r w:rsidRPr="00696FA1">
        <w:rPr>
          <w:rFonts w:asciiTheme="majorHAnsi" w:hAnsiTheme="majorHAnsi" w:cstheme="majorHAnsi"/>
          <w:b/>
          <w:bCs/>
        </w:rPr>
        <w:lastRenderedPageBreak/>
        <w:t>TOE Grant</w:t>
      </w:r>
      <w:r w:rsidRPr="00696FA1" w:rsidR="008A339E">
        <w:rPr>
          <w:rFonts w:asciiTheme="majorHAnsi" w:hAnsiTheme="majorHAnsi" w:cstheme="majorHAnsi"/>
          <w:b/>
          <w:bCs/>
        </w:rPr>
        <w:t xml:space="preserve"> Application</w:t>
      </w:r>
      <w:r w:rsidRPr="00696FA1">
        <w:rPr>
          <w:rFonts w:asciiTheme="majorHAnsi" w:hAnsiTheme="majorHAnsi" w:cstheme="majorHAnsi"/>
          <w:b/>
          <w:bCs/>
        </w:rPr>
        <w:t xml:space="preserve"> – </w:t>
      </w:r>
      <w:r w:rsidRPr="00696FA1" w:rsidR="00C030CE">
        <w:rPr>
          <w:rFonts w:asciiTheme="majorHAnsi" w:hAnsiTheme="majorHAnsi" w:cstheme="majorHAnsi"/>
        </w:rPr>
        <w:t xml:space="preserve">To </w:t>
      </w:r>
      <w:r w:rsidRPr="00696FA1" w:rsidR="00473AF1">
        <w:rPr>
          <w:rFonts w:asciiTheme="majorHAnsi" w:hAnsiTheme="majorHAnsi" w:cstheme="majorHAnsi"/>
        </w:rPr>
        <w:t xml:space="preserve">further support </w:t>
      </w:r>
      <w:r w:rsidRPr="00696FA1" w:rsidR="00C030CE">
        <w:rPr>
          <w:rFonts w:asciiTheme="majorHAnsi" w:hAnsiTheme="majorHAnsi" w:cstheme="majorHAnsi"/>
        </w:rPr>
        <w:t xml:space="preserve">our work </w:t>
      </w:r>
      <w:r w:rsidRPr="00696FA1" w:rsidR="004C6C1E">
        <w:rPr>
          <w:rFonts w:asciiTheme="majorHAnsi" w:hAnsiTheme="majorHAnsi" w:cstheme="majorHAnsi"/>
        </w:rPr>
        <w:t>in the coming year,</w:t>
      </w:r>
      <w:r w:rsidRPr="00696FA1" w:rsidR="00C030CE">
        <w:rPr>
          <w:rFonts w:asciiTheme="majorHAnsi" w:hAnsiTheme="majorHAnsi" w:cstheme="majorHAnsi"/>
        </w:rPr>
        <w:t xml:space="preserve"> we have recently </w:t>
      </w:r>
      <w:r w:rsidRPr="00696FA1" w:rsidR="00E63EE2">
        <w:rPr>
          <w:rFonts w:asciiTheme="majorHAnsi" w:hAnsiTheme="majorHAnsi" w:cstheme="majorHAnsi"/>
        </w:rPr>
        <w:t xml:space="preserve">put in a grant </w:t>
      </w:r>
      <w:r w:rsidRPr="00696FA1" w:rsidR="00C030CE">
        <w:rPr>
          <w:rFonts w:asciiTheme="majorHAnsi" w:hAnsiTheme="majorHAnsi" w:cstheme="majorHAnsi"/>
        </w:rPr>
        <w:t xml:space="preserve">application to </w:t>
      </w:r>
      <w:r w:rsidRPr="00696FA1" w:rsidR="008A339E">
        <w:rPr>
          <w:rFonts w:asciiTheme="majorHAnsi" w:hAnsiTheme="majorHAnsi" w:cstheme="majorHAnsi"/>
        </w:rPr>
        <w:t xml:space="preserve">the </w:t>
      </w:r>
      <w:r w:rsidRPr="00696FA1" w:rsidR="00C030CE">
        <w:rPr>
          <w:rFonts w:asciiTheme="majorHAnsi" w:hAnsiTheme="majorHAnsi" w:cstheme="majorHAnsi"/>
        </w:rPr>
        <w:t xml:space="preserve">Trust for Oxfordshire Environment (TOE) – </w:t>
      </w:r>
      <w:r w:rsidRPr="00696FA1" w:rsidR="00E63EE2">
        <w:rPr>
          <w:rFonts w:asciiTheme="majorHAnsi" w:hAnsiTheme="majorHAnsi" w:cstheme="majorHAnsi"/>
        </w:rPr>
        <w:t>This will be for</w:t>
      </w:r>
      <w:r w:rsidRPr="00696FA1" w:rsidR="00803BEB">
        <w:rPr>
          <w:rFonts w:asciiTheme="majorHAnsi" w:hAnsiTheme="majorHAnsi" w:cstheme="majorHAnsi"/>
        </w:rPr>
        <w:t xml:space="preserve"> </w:t>
      </w:r>
      <w:r w:rsidRPr="00696FA1" w:rsidR="008A339E">
        <w:rPr>
          <w:rFonts w:asciiTheme="majorHAnsi" w:hAnsiTheme="majorHAnsi" w:cstheme="majorHAnsi"/>
        </w:rPr>
        <w:t xml:space="preserve">our </w:t>
      </w:r>
      <w:r w:rsidRPr="00696FA1" w:rsidR="00C030CE">
        <w:rPr>
          <w:rFonts w:asciiTheme="majorHAnsi" w:hAnsiTheme="majorHAnsi" w:cstheme="majorHAnsi"/>
        </w:rPr>
        <w:t>Pond, Glades and Woodland project</w:t>
      </w:r>
      <w:r w:rsidRPr="00696FA1" w:rsidR="00D96141">
        <w:rPr>
          <w:rFonts w:asciiTheme="majorHAnsi" w:hAnsiTheme="majorHAnsi" w:cstheme="majorHAnsi"/>
        </w:rPr>
        <w:t xml:space="preserve"> 2021</w:t>
      </w:r>
      <w:r w:rsidRPr="00696FA1" w:rsidR="008A339E">
        <w:rPr>
          <w:rFonts w:asciiTheme="majorHAnsi" w:hAnsiTheme="majorHAnsi" w:cstheme="majorHAnsi"/>
        </w:rPr>
        <w:t xml:space="preserve">. There will be an on-site assessment </w:t>
      </w:r>
      <w:r w:rsidRPr="00696FA1" w:rsidR="00585FFC">
        <w:rPr>
          <w:rFonts w:asciiTheme="majorHAnsi" w:hAnsiTheme="majorHAnsi" w:cstheme="majorHAnsi"/>
        </w:rPr>
        <w:t>in early October. This funding would gr</w:t>
      </w:r>
      <w:r w:rsidRPr="00696FA1" w:rsidR="0028362C">
        <w:rPr>
          <w:rFonts w:asciiTheme="majorHAnsi" w:hAnsiTheme="majorHAnsi" w:cstheme="majorHAnsi"/>
        </w:rPr>
        <w:t xml:space="preserve">eatly help us </w:t>
      </w:r>
    </w:p>
    <w:p w:rsidRPr="00696FA1" w:rsidR="00C030CE" w:rsidP="006A3102" w:rsidRDefault="00C030CE" w14:paraId="404337F2" w14:textId="6DC604F8">
      <w:pPr>
        <w:tabs>
          <w:tab w:val="left" w:pos="1932"/>
        </w:tabs>
        <w:jc w:val="both"/>
        <w:rPr>
          <w:rFonts w:asciiTheme="majorHAnsi" w:hAnsiTheme="majorHAnsi" w:cstheme="majorHAnsi"/>
        </w:rPr>
      </w:pPr>
    </w:p>
    <w:p w:rsidRPr="00696FA1" w:rsidR="00C030CE" w:rsidP="006A3102" w:rsidRDefault="00C030CE" w14:paraId="60B997ED" w14:textId="44D03CC3">
      <w:pPr>
        <w:tabs>
          <w:tab w:val="left" w:pos="1932"/>
        </w:tabs>
        <w:jc w:val="both"/>
        <w:rPr>
          <w:rFonts w:asciiTheme="majorHAnsi" w:hAnsiTheme="majorHAnsi" w:cstheme="majorHAnsi"/>
        </w:rPr>
      </w:pPr>
      <w:r w:rsidRPr="00696FA1">
        <w:rPr>
          <w:rFonts w:asciiTheme="majorHAnsi" w:hAnsiTheme="majorHAnsi" w:cstheme="majorHAnsi"/>
          <w:b/>
          <w:bCs/>
        </w:rPr>
        <w:t>Freshwater Habitats</w:t>
      </w:r>
      <w:r w:rsidRPr="00696FA1">
        <w:rPr>
          <w:rFonts w:asciiTheme="majorHAnsi" w:hAnsiTheme="majorHAnsi" w:cstheme="majorHAnsi"/>
        </w:rPr>
        <w:t xml:space="preserve"> - of advice in redesigning the lined pond, relining and reprofiling the pond in our wildlife garden </w:t>
      </w:r>
      <w:r w:rsidRPr="00696FA1" w:rsidR="002163EC">
        <w:rPr>
          <w:rFonts w:asciiTheme="majorHAnsi" w:hAnsiTheme="majorHAnsi" w:cstheme="majorHAnsi"/>
        </w:rPr>
        <w:t>and</w:t>
      </w:r>
      <w:r w:rsidRPr="00696FA1">
        <w:rPr>
          <w:rFonts w:asciiTheme="majorHAnsi" w:hAnsiTheme="majorHAnsi" w:cstheme="majorHAnsi"/>
        </w:rPr>
        <w:t xml:space="preserve"> in planning our pond management over the next year under the TOE bid.</w:t>
      </w:r>
    </w:p>
    <w:p w:rsidRPr="00696FA1" w:rsidR="009A114F" w:rsidP="006A3102" w:rsidRDefault="009A114F" w14:paraId="03B7DADD" w14:textId="77777777">
      <w:pPr>
        <w:tabs>
          <w:tab w:val="left" w:pos="1932"/>
        </w:tabs>
        <w:jc w:val="both"/>
        <w:rPr>
          <w:rFonts w:asciiTheme="majorHAnsi" w:hAnsiTheme="majorHAnsi" w:cstheme="majorHAnsi"/>
        </w:rPr>
      </w:pPr>
    </w:p>
    <w:p w:rsidRPr="00696FA1" w:rsidR="00A805FD" w:rsidP="006A3102" w:rsidRDefault="00A805FD" w14:paraId="3E2A71C5" w14:textId="3F53F17B">
      <w:pPr>
        <w:jc w:val="both"/>
        <w:rPr>
          <w:rFonts w:asciiTheme="majorHAnsi" w:hAnsiTheme="majorHAnsi" w:cstheme="majorHAnsi"/>
        </w:rPr>
      </w:pPr>
      <w:r w:rsidRPr="00696FA1">
        <w:rPr>
          <w:rFonts w:asciiTheme="majorHAnsi" w:hAnsiTheme="majorHAnsi" w:cstheme="majorHAnsi"/>
          <w:b/>
          <w:bCs/>
        </w:rPr>
        <w:t xml:space="preserve">Earth watch – </w:t>
      </w:r>
      <w:r w:rsidRPr="00696FA1" w:rsidR="00C030CE">
        <w:rPr>
          <w:rFonts w:asciiTheme="majorHAnsi" w:hAnsiTheme="majorHAnsi" w:cstheme="majorHAnsi"/>
        </w:rPr>
        <w:t xml:space="preserve">Naturehood Programme at BBNP and we hope that will </w:t>
      </w:r>
      <w:proofErr w:type="gramStart"/>
      <w:r w:rsidRPr="00696FA1" w:rsidR="00C030CE">
        <w:rPr>
          <w:rFonts w:asciiTheme="majorHAnsi" w:hAnsiTheme="majorHAnsi" w:cstheme="majorHAnsi"/>
        </w:rPr>
        <w:t>continue into the future</w:t>
      </w:r>
      <w:proofErr w:type="gramEnd"/>
      <w:r w:rsidRPr="00696FA1" w:rsidR="00C030CE">
        <w:rPr>
          <w:rFonts w:asciiTheme="majorHAnsi" w:hAnsiTheme="majorHAnsi" w:cstheme="majorHAnsi"/>
        </w:rPr>
        <w:t>.</w:t>
      </w:r>
    </w:p>
    <w:p w:rsidRPr="00696FA1" w:rsidR="009A114F" w:rsidP="006A3102" w:rsidRDefault="009A114F" w14:paraId="1263C112" w14:textId="77777777">
      <w:pPr>
        <w:jc w:val="both"/>
        <w:rPr>
          <w:rFonts w:asciiTheme="majorHAnsi" w:hAnsiTheme="majorHAnsi" w:cstheme="majorHAnsi"/>
          <w:b/>
          <w:bCs/>
        </w:rPr>
      </w:pPr>
    </w:p>
    <w:p w:rsidRPr="00696FA1" w:rsidR="009D7427" w:rsidP="006A3102" w:rsidRDefault="00A805FD" w14:paraId="54B7CFFA" w14:textId="0273C3D5">
      <w:pPr>
        <w:pStyle w:val="western"/>
        <w:jc w:val="both"/>
        <w:rPr>
          <w:rFonts w:asciiTheme="majorHAnsi" w:hAnsiTheme="majorHAnsi" w:cstheme="majorHAnsi"/>
          <w:color w:val="000000"/>
        </w:rPr>
      </w:pPr>
      <w:r w:rsidRPr="00696FA1">
        <w:rPr>
          <w:rFonts w:asciiTheme="majorHAnsi" w:hAnsiTheme="majorHAnsi" w:cstheme="majorHAnsi"/>
          <w:b/>
          <w:bCs/>
        </w:rPr>
        <w:t xml:space="preserve">Oxford Brookes </w:t>
      </w:r>
      <w:r w:rsidRPr="00696FA1" w:rsidR="009D7427">
        <w:rPr>
          <w:rFonts w:asciiTheme="majorHAnsi" w:hAnsiTheme="majorHAnsi" w:cstheme="majorHAnsi"/>
          <w:b/>
          <w:bCs/>
        </w:rPr>
        <w:t xml:space="preserve">– </w:t>
      </w:r>
      <w:r w:rsidRPr="00696FA1" w:rsidR="009D7427">
        <w:rPr>
          <w:rFonts w:asciiTheme="majorHAnsi" w:hAnsiTheme="majorHAnsi" w:cstheme="majorHAnsi"/>
          <w:color w:val="000000"/>
        </w:rPr>
        <w:t xml:space="preserve">Each year students are offered the opportunity to work with us as part of their environmental consultancy module each year. Last year they produced a plan on </w:t>
      </w:r>
      <w:r w:rsidRPr="00696FA1" w:rsidR="009D7427">
        <w:rPr>
          <w:rFonts w:asciiTheme="majorHAnsi" w:hAnsiTheme="majorHAnsi" w:cstheme="majorHAnsi"/>
        </w:rPr>
        <w:t>developing ground flora diversity in the coppiced woodland for us. This year we hoping to put forward a project to develop a mammal survey.</w:t>
      </w:r>
      <w:bookmarkStart w:name="_GoBack" w:id="5"/>
      <w:bookmarkEnd w:id="5"/>
    </w:p>
    <w:p w:rsidRPr="00696FA1" w:rsidR="006C6F1F" w:rsidP="006A3102" w:rsidRDefault="006C6F1F" w14:paraId="2E0B0AF1" w14:textId="77777777">
      <w:pPr>
        <w:jc w:val="both"/>
        <w:rPr>
          <w:rFonts w:asciiTheme="majorHAnsi" w:hAnsiTheme="majorHAnsi" w:cstheme="majorHAnsi"/>
          <w:b/>
          <w:bCs/>
        </w:rPr>
      </w:pPr>
    </w:p>
    <w:p w:rsidRPr="00696FA1" w:rsidR="00AA6104" w:rsidP="006A3102" w:rsidRDefault="00AA6104" w14:paraId="14656B12" w14:textId="0382051E">
      <w:pPr>
        <w:jc w:val="both"/>
        <w:rPr>
          <w:rFonts w:asciiTheme="majorHAnsi" w:hAnsiTheme="majorHAnsi" w:cstheme="majorHAnsi"/>
        </w:rPr>
      </w:pPr>
      <w:r w:rsidRPr="00696FA1">
        <w:rPr>
          <w:rFonts w:asciiTheme="majorHAnsi" w:hAnsiTheme="majorHAnsi" w:cstheme="majorHAnsi"/>
          <w:b/>
          <w:bCs/>
        </w:rPr>
        <w:t xml:space="preserve">Ecotherapy Oxford – </w:t>
      </w:r>
      <w:r w:rsidRPr="00696FA1">
        <w:rPr>
          <w:rFonts w:asciiTheme="majorHAnsi" w:hAnsiTheme="majorHAnsi" w:cstheme="majorHAnsi"/>
        </w:rPr>
        <w:t xml:space="preserve">Helped launch an ecotherapy project in our very own Wildlife Garden. Their advice in getting this project up and going has been invaluable. </w:t>
      </w:r>
      <w:r w:rsidRPr="00696FA1" w:rsidR="006C6F1F">
        <w:rPr>
          <w:rFonts w:asciiTheme="majorHAnsi" w:hAnsiTheme="majorHAnsi" w:cstheme="majorHAnsi"/>
          <w:color w:val="000000"/>
        </w:rPr>
        <w:t>They offer simple practises working outdoors with people seeking support, run a peer supervision group and offer individual mentoring to practitioners wanting to work outdoors.</w:t>
      </w:r>
    </w:p>
    <w:p w:rsidRPr="00696FA1" w:rsidR="00AA6104" w:rsidP="006A3102" w:rsidRDefault="00AA6104" w14:paraId="2D80BFFD" w14:textId="77777777">
      <w:pPr>
        <w:jc w:val="both"/>
        <w:rPr>
          <w:rFonts w:asciiTheme="majorHAnsi" w:hAnsiTheme="majorHAnsi" w:cstheme="majorHAnsi"/>
        </w:rPr>
      </w:pPr>
    </w:p>
    <w:p w:rsidRPr="00696FA1" w:rsidR="00C030CE" w:rsidP="006A3102" w:rsidRDefault="00AA6104" w14:paraId="69F292AD" w14:textId="162AE819">
      <w:pPr>
        <w:jc w:val="both"/>
        <w:rPr>
          <w:rFonts w:asciiTheme="majorHAnsi" w:hAnsiTheme="majorHAnsi" w:cstheme="majorHAnsi"/>
        </w:rPr>
      </w:pPr>
      <w:r w:rsidRPr="00696FA1">
        <w:rPr>
          <w:rFonts w:asciiTheme="majorHAnsi" w:hAnsiTheme="majorHAnsi" w:cstheme="majorHAnsi"/>
          <w:b/>
          <w:bCs/>
        </w:rPr>
        <w:t xml:space="preserve">Apple Tree – </w:t>
      </w:r>
      <w:r w:rsidRPr="00696FA1">
        <w:rPr>
          <w:rFonts w:asciiTheme="majorHAnsi" w:hAnsiTheme="majorHAnsi" w:cstheme="majorHAnsi"/>
        </w:rPr>
        <w:t>Our site will be used by a group of members focusing on developing toddlers in with nature, experiencing the beauty and value of nature from a young age.</w:t>
      </w:r>
    </w:p>
    <w:p w:rsidRPr="00696FA1" w:rsidR="008464DB" w:rsidP="006A3102" w:rsidRDefault="008464DB" w14:paraId="0716D323" w14:textId="77777777">
      <w:pPr>
        <w:jc w:val="both"/>
        <w:rPr>
          <w:rFonts w:asciiTheme="majorHAnsi" w:hAnsiTheme="majorHAnsi" w:cstheme="majorHAnsi"/>
        </w:rPr>
      </w:pPr>
    </w:p>
    <w:p w:rsidRPr="00696FA1" w:rsidR="0035564F" w:rsidP="006A3102" w:rsidRDefault="00A805FD" w14:paraId="0EE8F76D" w14:textId="5AE46475">
      <w:pPr>
        <w:jc w:val="both"/>
        <w:rPr>
          <w:rFonts w:asciiTheme="majorHAnsi" w:hAnsiTheme="majorHAnsi" w:cstheme="majorHAnsi"/>
        </w:rPr>
      </w:pPr>
      <w:r w:rsidRPr="00696FA1">
        <w:rPr>
          <w:rFonts w:asciiTheme="majorHAnsi" w:hAnsiTheme="majorHAnsi" w:cstheme="majorHAnsi"/>
          <w:b/>
          <w:bCs/>
        </w:rPr>
        <w:t>Freshwater Habitats –</w:t>
      </w:r>
      <w:r w:rsidRPr="00696FA1" w:rsidR="000B7D2E">
        <w:rPr>
          <w:rFonts w:asciiTheme="majorHAnsi" w:hAnsiTheme="majorHAnsi" w:cstheme="majorHAnsi"/>
        </w:rPr>
        <w:t xml:space="preserve"> </w:t>
      </w:r>
      <w:r w:rsidRPr="00696FA1" w:rsidR="000B7D2E">
        <w:rPr>
          <w:rFonts w:asciiTheme="majorHAnsi" w:hAnsiTheme="majorHAnsi" w:cstheme="majorHAnsi"/>
        </w:rPr>
        <w:t xml:space="preserve">Freshwater Habitats have been a valuable source of advice in redesigning the lined pond, relining and reprofiling the pond in our wildlife garden </w:t>
      </w:r>
      <w:proofErr w:type="gramStart"/>
      <w:r w:rsidRPr="00696FA1" w:rsidR="000B7D2E">
        <w:rPr>
          <w:rFonts w:asciiTheme="majorHAnsi" w:hAnsiTheme="majorHAnsi" w:cstheme="majorHAnsi"/>
        </w:rPr>
        <w:t>and also</w:t>
      </w:r>
      <w:proofErr w:type="gramEnd"/>
      <w:r w:rsidRPr="00696FA1" w:rsidR="000B7D2E">
        <w:rPr>
          <w:rFonts w:asciiTheme="majorHAnsi" w:hAnsiTheme="majorHAnsi" w:cstheme="majorHAnsi"/>
        </w:rPr>
        <w:t xml:space="preserve"> in planning our pond management over the next year under the TOE bid.</w:t>
      </w:r>
    </w:p>
    <w:p w:rsidRPr="00696FA1" w:rsidR="001B5563" w:rsidP="006A3102" w:rsidRDefault="001B5563" w14:paraId="5CFF7EB1" w14:textId="77777777">
      <w:pPr>
        <w:jc w:val="both"/>
        <w:rPr>
          <w:rFonts w:asciiTheme="majorHAnsi" w:hAnsiTheme="majorHAnsi" w:cstheme="majorHAnsi"/>
        </w:rPr>
      </w:pPr>
    </w:p>
    <w:p w:rsidRPr="00696FA1" w:rsidR="00244C62" w:rsidP="006A3102" w:rsidRDefault="009D7427" w14:paraId="20EFA330" w14:textId="656B226B">
      <w:pPr>
        <w:jc w:val="both"/>
        <w:rPr>
          <w:rFonts w:asciiTheme="majorHAnsi" w:hAnsiTheme="majorHAnsi" w:cstheme="majorHAnsi"/>
        </w:rPr>
      </w:pPr>
      <w:r w:rsidRPr="00696FA1">
        <w:rPr>
          <w:rFonts w:asciiTheme="majorHAnsi" w:hAnsiTheme="majorHAnsi" w:cstheme="majorHAnsi"/>
          <w:b/>
          <w:bCs/>
        </w:rPr>
        <w:t xml:space="preserve">Working with </w:t>
      </w:r>
      <w:r w:rsidRPr="00696FA1" w:rsidR="008C0CC3">
        <w:rPr>
          <w:rFonts w:asciiTheme="majorHAnsi" w:hAnsiTheme="majorHAnsi" w:cstheme="majorHAnsi"/>
          <w:b/>
          <w:bCs/>
        </w:rPr>
        <w:t>School</w:t>
      </w:r>
      <w:r w:rsidRPr="00696FA1">
        <w:rPr>
          <w:rFonts w:asciiTheme="majorHAnsi" w:hAnsiTheme="majorHAnsi" w:cstheme="majorHAnsi"/>
          <w:b/>
          <w:bCs/>
        </w:rPr>
        <w:t>s</w:t>
      </w:r>
      <w:r w:rsidRPr="00696FA1" w:rsidR="00A805FD">
        <w:rPr>
          <w:rFonts w:asciiTheme="majorHAnsi" w:hAnsiTheme="majorHAnsi" w:cstheme="majorHAnsi"/>
          <w:b/>
          <w:bCs/>
        </w:rPr>
        <w:t xml:space="preserve"> - </w:t>
      </w:r>
      <w:r w:rsidRPr="00696FA1" w:rsidR="00A805FD">
        <w:rPr>
          <w:rFonts w:asciiTheme="majorHAnsi" w:hAnsiTheme="majorHAnsi" w:cstheme="majorHAnsi"/>
        </w:rPr>
        <w:t>Involving schools more meaningful engagement with the site and promoting stewardship</w:t>
      </w:r>
      <w:r w:rsidRPr="00696FA1" w:rsidR="00464F6D">
        <w:rPr>
          <w:rFonts w:asciiTheme="majorHAnsi" w:hAnsiTheme="majorHAnsi" w:cstheme="majorHAnsi"/>
        </w:rPr>
        <w:t xml:space="preserve"> </w:t>
      </w:r>
      <w:r w:rsidRPr="00696FA1" w:rsidR="00D5087F">
        <w:rPr>
          <w:rFonts w:asciiTheme="majorHAnsi" w:hAnsiTheme="majorHAnsi" w:cstheme="majorHAnsi"/>
        </w:rPr>
        <w:t xml:space="preserve">for wildlife in our </w:t>
      </w:r>
      <w:r w:rsidRPr="00696FA1" w:rsidR="00326DB9">
        <w:rPr>
          <w:rFonts w:asciiTheme="majorHAnsi" w:hAnsiTheme="majorHAnsi" w:cstheme="majorHAnsi"/>
        </w:rPr>
        <w:t>next</w:t>
      </w:r>
      <w:r w:rsidRPr="00696FA1" w:rsidR="00D5087F">
        <w:rPr>
          <w:rFonts w:asciiTheme="majorHAnsi" w:hAnsiTheme="majorHAnsi" w:cstheme="majorHAnsi"/>
        </w:rPr>
        <w:t xml:space="preserve"> generations.</w:t>
      </w:r>
    </w:p>
    <w:p w:rsidRPr="00696FA1" w:rsidR="00244C62" w:rsidP="009B0E93" w:rsidRDefault="00244C62" w14:paraId="4B71BE27" w14:textId="77777777">
      <w:pPr>
        <w:rPr>
          <w:rFonts w:asciiTheme="majorHAnsi" w:hAnsiTheme="majorHAnsi" w:cstheme="majorHAnsi"/>
        </w:rPr>
      </w:pPr>
    </w:p>
    <w:p w:rsidRPr="00696FA1" w:rsidR="00326DB9" w:rsidP="00326DB9" w:rsidRDefault="00326DB9" w14:paraId="67FB4C95" w14:textId="2AB81A19">
      <w:pPr>
        <w:rPr>
          <w:rFonts w:asciiTheme="majorHAnsi" w:hAnsiTheme="majorHAnsi" w:cstheme="majorHAnsi"/>
          <w:b/>
          <w:bCs/>
        </w:rPr>
      </w:pPr>
      <w:r w:rsidRPr="00696FA1">
        <w:rPr>
          <w:rFonts w:asciiTheme="majorHAnsi" w:hAnsiTheme="majorHAnsi" w:cstheme="majorHAnsi"/>
          <w:b/>
          <w:bCs/>
        </w:rPr>
        <w:t xml:space="preserve">Future </w:t>
      </w:r>
      <w:r w:rsidRPr="00696FA1" w:rsidR="00403CA2">
        <w:rPr>
          <w:rFonts w:asciiTheme="majorHAnsi" w:hAnsiTheme="majorHAnsi" w:cstheme="majorHAnsi"/>
          <w:b/>
          <w:bCs/>
        </w:rPr>
        <w:t>Goals for OUWG</w:t>
      </w:r>
      <w:r w:rsidRPr="00696FA1">
        <w:rPr>
          <w:rFonts w:asciiTheme="majorHAnsi" w:hAnsiTheme="majorHAnsi" w:cstheme="majorHAnsi"/>
          <w:b/>
          <w:bCs/>
        </w:rPr>
        <w:t>:</w:t>
      </w:r>
    </w:p>
    <w:p w:rsidRPr="00696FA1" w:rsidR="00326DB9" w:rsidP="00326DB9" w:rsidRDefault="00326DB9" w14:paraId="2EB5D210" w14:textId="77777777">
      <w:pPr>
        <w:pStyle w:val="ListParagraph"/>
        <w:numPr>
          <w:ilvl w:val="0"/>
          <w:numId w:val="13"/>
        </w:numPr>
        <w:rPr>
          <w:rFonts w:asciiTheme="majorHAnsi" w:hAnsiTheme="majorHAnsi" w:cstheme="majorHAnsi"/>
          <w:b/>
          <w:bCs/>
        </w:rPr>
      </w:pPr>
      <w:r w:rsidRPr="00696FA1">
        <w:rPr>
          <w:rFonts w:asciiTheme="majorHAnsi" w:hAnsiTheme="majorHAnsi" w:cstheme="majorHAnsi"/>
          <w:b/>
          <w:bCs/>
        </w:rPr>
        <w:t>Developing community engagement through social media and newsletters</w:t>
      </w:r>
    </w:p>
    <w:p w:rsidRPr="00696FA1" w:rsidR="00326DB9" w:rsidP="00326DB9" w:rsidRDefault="00326DB9" w14:paraId="104872CD" w14:textId="77777777">
      <w:pPr>
        <w:pStyle w:val="ListParagraph"/>
        <w:numPr>
          <w:ilvl w:val="0"/>
          <w:numId w:val="13"/>
        </w:numPr>
        <w:rPr>
          <w:rFonts w:asciiTheme="majorHAnsi" w:hAnsiTheme="majorHAnsi" w:cstheme="majorHAnsi"/>
          <w:b/>
          <w:bCs/>
        </w:rPr>
      </w:pPr>
      <w:r w:rsidRPr="00696FA1">
        <w:rPr>
          <w:rFonts w:asciiTheme="majorHAnsi" w:hAnsiTheme="majorHAnsi" w:cstheme="majorHAnsi"/>
          <w:b/>
          <w:bCs/>
        </w:rPr>
        <w:t xml:space="preserve">Focus on carbon management </w:t>
      </w:r>
    </w:p>
    <w:p w:rsidRPr="00696FA1" w:rsidR="00326DB9" w:rsidP="00326DB9" w:rsidRDefault="00326DB9" w14:paraId="4668E4C9" w14:textId="77777777">
      <w:pPr>
        <w:pStyle w:val="ListParagraph"/>
        <w:numPr>
          <w:ilvl w:val="0"/>
          <w:numId w:val="13"/>
        </w:numPr>
        <w:rPr>
          <w:rFonts w:asciiTheme="majorHAnsi" w:hAnsiTheme="majorHAnsi" w:cstheme="majorHAnsi"/>
          <w:b/>
          <w:bCs/>
        </w:rPr>
      </w:pPr>
      <w:r w:rsidRPr="00696FA1">
        <w:rPr>
          <w:rFonts w:asciiTheme="majorHAnsi" w:hAnsiTheme="majorHAnsi" w:cstheme="majorHAnsi"/>
          <w:b/>
          <w:bCs/>
        </w:rPr>
        <w:t>Working towards Green Flag community award</w:t>
      </w:r>
    </w:p>
    <w:p w:rsidRPr="00696FA1" w:rsidR="00326DB9" w:rsidP="00326DB9" w:rsidRDefault="00326DB9" w14:paraId="411DC358" w14:textId="77777777">
      <w:pPr>
        <w:pStyle w:val="ListParagraph"/>
        <w:numPr>
          <w:ilvl w:val="0"/>
          <w:numId w:val="13"/>
        </w:numPr>
        <w:rPr>
          <w:rFonts w:asciiTheme="majorHAnsi" w:hAnsiTheme="majorHAnsi" w:cstheme="majorHAnsi"/>
          <w:b/>
          <w:bCs/>
        </w:rPr>
      </w:pPr>
      <w:r w:rsidRPr="00696FA1">
        <w:rPr>
          <w:rFonts w:asciiTheme="majorHAnsi" w:hAnsiTheme="majorHAnsi" w:cstheme="majorHAnsi"/>
          <w:b/>
          <w:bCs/>
        </w:rPr>
        <w:t xml:space="preserve">Develop fundraising </w:t>
      </w:r>
    </w:p>
    <w:p w:rsidRPr="00696FA1" w:rsidR="00326DB9" w:rsidP="00326DB9" w:rsidRDefault="00326DB9" w14:paraId="2DDBD605" w14:textId="77777777">
      <w:pPr>
        <w:pStyle w:val="ListParagraph"/>
        <w:numPr>
          <w:ilvl w:val="0"/>
          <w:numId w:val="13"/>
        </w:numPr>
        <w:rPr>
          <w:rFonts w:asciiTheme="majorHAnsi" w:hAnsiTheme="majorHAnsi" w:cstheme="majorHAnsi"/>
          <w:b/>
          <w:bCs/>
        </w:rPr>
      </w:pPr>
      <w:r w:rsidRPr="00696FA1">
        <w:rPr>
          <w:rFonts w:asciiTheme="majorHAnsi" w:hAnsiTheme="majorHAnsi" w:cstheme="majorHAnsi"/>
          <w:b/>
          <w:bCs/>
        </w:rPr>
        <w:t xml:space="preserve">Renew lease </w:t>
      </w:r>
    </w:p>
    <w:p w:rsidRPr="00696FA1" w:rsidR="00A805FD" w:rsidP="009B0E93" w:rsidRDefault="00326DB9" w14:paraId="6B71073F" w14:textId="75574C4F">
      <w:pPr>
        <w:pStyle w:val="ListParagraph"/>
        <w:numPr>
          <w:ilvl w:val="0"/>
          <w:numId w:val="13"/>
        </w:numPr>
        <w:rPr>
          <w:rFonts w:asciiTheme="majorHAnsi" w:hAnsiTheme="majorHAnsi" w:cstheme="majorHAnsi"/>
          <w:b/>
          <w:bCs/>
        </w:rPr>
      </w:pPr>
      <w:r w:rsidRPr="00696FA1">
        <w:rPr>
          <w:rFonts w:asciiTheme="majorHAnsi" w:hAnsiTheme="majorHAnsi" w:cstheme="majorHAnsi"/>
          <w:b/>
          <w:bCs/>
        </w:rPr>
        <w:t xml:space="preserve">Changing </w:t>
      </w:r>
    </w:p>
    <w:p w:rsidRPr="00696FA1" w:rsidR="00C544FF" w:rsidP="00C544FF" w:rsidRDefault="00C544FF" w14:paraId="29D60F61" w14:textId="35717344">
      <w:pPr>
        <w:pStyle w:val="Heading2"/>
        <w:rPr>
          <w:rFonts w:asciiTheme="majorHAnsi" w:hAnsiTheme="majorHAnsi" w:cstheme="majorHAnsi"/>
        </w:rPr>
      </w:pPr>
      <w:r w:rsidRPr="00696FA1">
        <w:rPr>
          <w:rFonts w:asciiTheme="majorHAnsi" w:hAnsiTheme="majorHAnsi" w:cstheme="majorHAnsi"/>
        </w:rPr>
        <w:t>Treasurer</w:t>
      </w:r>
      <w:r w:rsidRPr="00696FA1" w:rsidR="000C0959">
        <w:rPr>
          <w:rFonts w:asciiTheme="majorHAnsi" w:hAnsiTheme="majorHAnsi" w:cstheme="majorHAnsi"/>
        </w:rPr>
        <w:t>’</w:t>
      </w:r>
      <w:r w:rsidRPr="00696FA1">
        <w:rPr>
          <w:rFonts w:asciiTheme="majorHAnsi" w:hAnsiTheme="majorHAnsi" w:cstheme="majorHAnsi"/>
        </w:rPr>
        <w:t>s Report</w:t>
      </w:r>
    </w:p>
    <w:p w:rsidRPr="00696FA1" w:rsidR="00C544FF" w:rsidP="00C544FF" w:rsidRDefault="00AE2F5C" w14:paraId="6E18C176" w14:textId="23A1F0A0">
      <w:pPr>
        <w:rPr>
          <w:rFonts w:asciiTheme="majorHAnsi" w:hAnsiTheme="majorHAnsi" w:cstheme="majorHAnsi"/>
        </w:rPr>
      </w:pPr>
      <w:r w:rsidRPr="00696FA1">
        <w:rPr>
          <w:rFonts w:asciiTheme="majorHAnsi" w:hAnsiTheme="majorHAnsi" w:cstheme="majorHAnsi"/>
        </w:rPr>
        <w:t>OUWG r</w:t>
      </w:r>
      <w:r w:rsidRPr="00696FA1" w:rsidR="00C544FF">
        <w:rPr>
          <w:rFonts w:asciiTheme="majorHAnsi" w:hAnsiTheme="majorHAnsi" w:cstheme="majorHAnsi"/>
        </w:rPr>
        <w:t xml:space="preserve">eceived £500 grant for </w:t>
      </w:r>
      <w:r w:rsidRPr="00696FA1" w:rsidR="00897B39">
        <w:rPr>
          <w:rFonts w:asciiTheme="majorHAnsi" w:hAnsiTheme="majorHAnsi" w:cstheme="majorHAnsi"/>
        </w:rPr>
        <w:t xml:space="preserve">the development of the </w:t>
      </w:r>
      <w:r w:rsidRPr="00696FA1" w:rsidR="00C544FF">
        <w:rPr>
          <w:rFonts w:asciiTheme="majorHAnsi" w:hAnsiTheme="majorHAnsi" w:cstheme="majorHAnsi"/>
        </w:rPr>
        <w:t>wildlife garden</w:t>
      </w:r>
      <w:r w:rsidRPr="00696FA1" w:rsidR="00897B39">
        <w:rPr>
          <w:rFonts w:asciiTheme="majorHAnsi" w:hAnsiTheme="majorHAnsi" w:cstheme="majorHAnsi"/>
        </w:rPr>
        <w:t>, which has been put to good bringing the garden back to life.</w:t>
      </w:r>
      <w:r w:rsidRPr="00696FA1" w:rsidR="00C544FF">
        <w:rPr>
          <w:rFonts w:asciiTheme="majorHAnsi" w:hAnsiTheme="majorHAnsi" w:cstheme="majorHAnsi"/>
        </w:rPr>
        <w:t xml:space="preserve"> </w:t>
      </w:r>
    </w:p>
    <w:p w:rsidRPr="00696FA1" w:rsidR="00D8760B" w:rsidP="00C544FF" w:rsidRDefault="00D8760B" w14:paraId="50E1092D" w14:textId="77777777">
      <w:pPr>
        <w:rPr>
          <w:rFonts w:asciiTheme="majorHAnsi" w:hAnsiTheme="majorHAnsi" w:cstheme="majorHAnsi"/>
        </w:rPr>
      </w:pPr>
    </w:p>
    <w:p w:rsidRPr="00696FA1" w:rsidR="006A3102" w:rsidP="00C544FF" w:rsidRDefault="00AE2F5C" w14:paraId="526A2F7F" w14:textId="77777777">
      <w:pPr>
        <w:rPr>
          <w:rFonts w:asciiTheme="majorHAnsi" w:hAnsiTheme="majorHAnsi" w:cstheme="majorHAnsi"/>
        </w:rPr>
      </w:pPr>
      <w:r w:rsidRPr="00696FA1">
        <w:rPr>
          <w:rFonts w:asciiTheme="majorHAnsi" w:hAnsiTheme="majorHAnsi" w:cstheme="majorHAnsi"/>
        </w:rPr>
        <w:t xml:space="preserve">This year we have had 2 significant expenses covered by the treasury. </w:t>
      </w:r>
    </w:p>
    <w:p w:rsidRPr="00696FA1" w:rsidR="00C544FF" w:rsidP="00C544FF" w:rsidRDefault="00AE2F5C" w14:paraId="12424624" w14:textId="02429957">
      <w:pPr>
        <w:rPr>
          <w:rFonts w:asciiTheme="majorHAnsi" w:hAnsiTheme="majorHAnsi" w:cstheme="majorHAnsi"/>
        </w:rPr>
      </w:pPr>
      <w:r w:rsidRPr="00696FA1">
        <w:rPr>
          <w:rFonts w:asciiTheme="majorHAnsi" w:hAnsiTheme="majorHAnsi" w:cstheme="majorHAnsi"/>
        </w:rPr>
        <w:t>Th</w:t>
      </w:r>
      <w:r w:rsidRPr="00696FA1" w:rsidR="0045449D">
        <w:rPr>
          <w:rFonts w:asciiTheme="majorHAnsi" w:hAnsiTheme="majorHAnsi" w:cstheme="majorHAnsi"/>
        </w:rPr>
        <w:t>is</w:t>
      </w:r>
      <w:r w:rsidRPr="00696FA1">
        <w:rPr>
          <w:rFonts w:asciiTheme="majorHAnsi" w:hAnsiTheme="majorHAnsi" w:cstheme="majorHAnsi"/>
        </w:rPr>
        <w:t xml:space="preserve"> include</w:t>
      </w:r>
      <w:r w:rsidRPr="00696FA1" w:rsidR="0045449D">
        <w:rPr>
          <w:rFonts w:asciiTheme="majorHAnsi" w:hAnsiTheme="majorHAnsi" w:cstheme="majorHAnsi"/>
        </w:rPr>
        <w:t>s</w:t>
      </w:r>
      <w:r w:rsidRPr="00696FA1" w:rsidR="00C544FF">
        <w:rPr>
          <w:rFonts w:asciiTheme="majorHAnsi" w:hAnsiTheme="majorHAnsi" w:cstheme="majorHAnsi"/>
        </w:rPr>
        <w:t>:</w:t>
      </w:r>
    </w:p>
    <w:p w:rsidRPr="00696FA1" w:rsidR="00C544FF" w:rsidP="00AE2F5C" w:rsidRDefault="00C544FF" w14:paraId="0A864F53" w14:textId="515EA843">
      <w:pPr>
        <w:pStyle w:val="ListParagraph"/>
        <w:numPr>
          <w:ilvl w:val="0"/>
          <w:numId w:val="14"/>
        </w:numPr>
        <w:rPr>
          <w:rFonts w:asciiTheme="majorHAnsi" w:hAnsiTheme="majorHAnsi" w:cstheme="majorHAnsi"/>
        </w:rPr>
      </w:pPr>
      <w:r w:rsidRPr="00696FA1">
        <w:rPr>
          <w:rFonts w:asciiTheme="majorHAnsi" w:hAnsiTheme="majorHAnsi" w:cstheme="majorHAnsi"/>
        </w:rPr>
        <w:lastRenderedPageBreak/>
        <w:t xml:space="preserve">£470 </w:t>
      </w:r>
      <w:r w:rsidRPr="00696FA1" w:rsidR="00AE2F5C">
        <w:rPr>
          <w:rFonts w:asciiTheme="majorHAnsi" w:hAnsiTheme="majorHAnsi" w:cstheme="majorHAnsi"/>
        </w:rPr>
        <w:t xml:space="preserve">due to the pipe leak resulting in a water loss </w:t>
      </w:r>
      <w:r w:rsidRPr="00696FA1">
        <w:rPr>
          <w:rFonts w:asciiTheme="majorHAnsi" w:hAnsiTheme="majorHAnsi" w:cstheme="majorHAnsi"/>
        </w:rPr>
        <w:t>charge</w:t>
      </w:r>
      <w:r w:rsidRPr="00696FA1" w:rsidR="00AE2F5C">
        <w:rPr>
          <w:rFonts w:asciiTheme="majorHAnsi" w:hAnsiTheme="majorHAnsi" w:cstheme="majorHAnsi"/>
        </w:rPr>
        <w:t>.</w:t>
      </w:r>
    </w:p>
    <w:p w:rsidRPr="00696FA1" w:rsidR="00C544FF" w:rsidP="00AE2F5C" w:rsidRDefault="00C544FF" w14:paraId="313AB00E" w14:textId="6429E221">
      <w:pPr>
        <w:pStyle w:val="ListParagraph"/>
        <w:numPr>
          <w:ilvl w:val="0"/>
          <w:numId w:val="14"/>
        </w:numPr>
        <w:rPr>
          <w:rFonts w:asciiTheme="majorHAnsi" w:hAnsiTheme="majorHAnsi" w:cstheme="majorHAnsi"/>
        </w:rPr>
      </w:pPr>
      <w:r w:rsidRPr="00696FA1">
        <w:rPr>
          <w:rFonts w:asciiTheme="majorHAnsi" w:hAnsiTheme="majorHAnsi" w:cstheme="majorHAnsi"/>
        </w:rPr>
        <w:t>£</w:t>
      </w:r>
      <w:r w:rsidRPr="00696FA1" w:rsidR="00D8760B">
        <w:rPr>
          <w:rFonts w:asciiTheme="majorHAnsi" w:hAnsiTheme="majorHAnsi" w:cstheme="majorHAnsi"/>
        </w:rPr>
        <w:t>700 used to buy plants and shrubbery for the site</w:t>
      </w:r>
    </w:p>
    <w:p w:rsidRPr="00696FA1" w:rsidR="00A805FD" w:rsidP="009B0E93" w:rsidRDefault="00A805FD" w14:paraId="59510290" w14:textId="31F7B93D">
      <w:pPr>
        <w:rPr>
          <w:rFonts w:asciiTheme="majorHAnsi" w:hAnsiTheme="majorHAnsi" w:cstheme="majorHAnsi"/>
        </w:rPr>
      </w:pPr>
    </w:p>
    <w:p w:rsidRPr="00696FA1" w:rsidR="00D8760B" w:rsidP="009B0E93" w:rsidRDefault="00AE2F5C" w14:paraId="078A3A45" w14:textId="4C3169D0">
      <w:pPr>
        <w:rPr>
          <w:rFonts w:asciiTheme="majorHAnsi" w:hAnsiTheme="majorHAnsi" w:cstheme="majorHAnsi"/>
        </w:rPr>
      </w:pPr>
      <w:r w:rsidRPr="00696FA1">
        <w:rPr>
          <w:rFonts w:asciiTheme="majorHAnsi" w:hAnsiTheme="majorHAnsi" w:cstheme="majorHAnsi"/>
        </w:rPr>
        <w:t>The i</w:t>
      </w:r>
      <w:r w:rsidRPr="00696FA1" w:rsidR="00D8760B">
        <w:rPr>
          <w:rFonts w:asciiTheme="majorHAnsi" w:hAnsiTheme="majorHAnsi" w:cstheme="majorHAnsi"/>
        </w:rPr>
        <w:t>nventory of machinery will be complete and ready for next year.</w:t>
      </w:r>
    </w:p>
    <w:p w:rsidRPr="00696FA1" w:rsidR="008C0CC3" w:rsidP="009B0E93" w:rsidRDefault="008C0CC3" w14:paraId="1EB53040" w14:textId="43ACFCB8">
      <w:pPr>
        <w:rPr>
          <w:rFonts w:asciiTheme="majorHAnsi" w:hAnsiTheme="majorHAnsi" w:cstheme="majorHAnsi"/>
        </w:rPr>
      </w:pPr>
    </w:p>
    <w:p w:rsidRPr="00696FA1" w:rsidR="008C0CC3" w:rsidP="009B0E93" w:rsidRDefault="008C0CC3" w14:paraId="5E67FCCD" w14:textId="384E71D3">
      <w:pPr>
        <w:rPr>
          <w:rFonts w:asciiTheme="majorHAnsi" w:hAnsiTheme="majorHAnsi" w:cstheme="majorHAnsi"/>
        </w:rPr>
      </w:pPr>
      <w:r w:rsidRPr="00696FA1">
        <w:rPr>
          <w:rFonts w:asciiTheme="majorHAnsi" w:hAnsiTheme="majorHAnsi" w:cstheme="majorHAnsi"/>
          <w:b/>
          <w:bCs/>
        </w:rPr>
        <w:t>Decision</w:t>
      </w:r>
      <w:r w:rsidRPr="00696FA1">
        <w:rPr>
          <w:rFonts w:asciiTheme="majorHAnsi" w:hAnsiTheme="majorHAnsi" w:cstheme="majorHAnsi"/>
        </w:rPr>
        <w:t xml:space="preserve">: Trustees and members have approved the treasurers report </w:t>
      </w:r>
      <w:r w:rsidRPr="00696FA1">
        <w:rPr>
          <w:rStyle w:val="FootnoteReference"/>
          <w:rFonts w:asciiTheme="majorHAnsi" w:hAnsiTheme="majorHAnsi" w:cstheme="majorHAnsi"/>
        </w:rPr>
        <w:footnoteReference w:id="1"/>
      </w:r>
      <w:r w:rsidRPr="00696FA1">
        <w:rPr>
          <w:rFonts w:asciiTheme="majorHAnsi" w:hAnsiTheme="majorHAnsi" w:cstheme="majorHAnsi"/>
        </w:rPr>
        <w:t>.</w:t>
      </w:r>
    </w:p>
    <w:p w:rsidRPr="00696FA1" w:rsidR="00EF5DC5" w:rsidP="00EF5DC5" w:rsidRDefault="005712EE" w14:paraId="1590058B" w14:textId="7BD7065C">
      <w:pPr>
        <w:pStyle w:val="Heading2"/>
        <w:rPr>
          <w:rFonts w:asciiTheme="majorHAnsi" w:hAnsiTheme="majorHAnsi" w:cstheme="majorHAnsi"/>
        </w:rPr>
      </w:pPr>
      <w:bookmarkStart w:name="_Hlk51783957" w:id="6"/>
      <w:bookmarkEnd w:id="3"/>
      <w:r w:rsidRPr="00696FA1">
        <w:rPr>
          <w:rFonts w:asciiTheme="majorHAnsi" w:hAnsiTheme="majorHAnsi" w:cstheme="majorHAnsi"/>
        </w:rPr>
        <w:t>Membership Secretary’s Report</w:t>
      </w:r>
    </w:p>
    <w:bookmarkEnd w:id="6"/>
    <w:p w:rsidRPr="00696FA1" w:rsidR="00EF5DC5" w:rsidP="006A3102" w:rsidRDefault="00AE2F5C" w14:paraId="440E9C53" w14:textId="71860EDE">
      <w:pPr>
        <w:jc w:val="both"/>
        <w:rPr>
          <w:rFonts w:asciiTheme="majorHAnsi" w:hAnsiTheme="majorHAnsi" w:cstheme="majorHAnsi"/>
        </w:rPr>
      </w:pPr>
      <w:r w:rsidRPr="00696FA1">
        <w:rPr>
          <w:rFonts w:asciiTheme="majorHAnsi" w:hAnsiTheme="majorHAnsi" w:cstheme="majorHAnsi"/>
        </w:rPr>
        <w:t>We have a total of 135</w:t>
      </w:r>
      <w:r w:rsidRPr="00696FA1" w:rsidR="00D8760B">
        <w:rPr>
          <w:rFonts w:asciiTheme="majorHAnsi" w:hAnsiTheme="majorHAnsi" w:cstheme="majorHAnsi"/>
        </w:rPr>
        <w:t xml:space="preserve"> </w:t>
      </w:r>
      <w:r w:rsidRPr="00696FA1">
        <w:rPr>
          <w:rFonts w:asciiTheme="majorHAnsi" w:hAnsiTheme="majorHAnsi" w:cstheme="majorHAnsi"/>
        </w:rPr>
        <w:t>which is great news (</w:t>
      </w:r>
      <w:r w:rsidRPr="00696FA1" w:rsidR="00D8760B">
        <w:rPr>
          <w:rFonts w:asciiTheme="majorHAnsi" w:hAnsiTheme="majorHAnsi" w:cstheme="majorHAnsi"/>
        </w:rPr>
        <w:t xml:space="preserve">100 paying </w:t>
      </w:r>
      <w:r w:rsidRPr="00696FA1">
        <w:rPr>
          <w:rFonts w:asciiTheme="majorHAnsi" w:hAnsiTheme="majorHAnsi" w:cstheme="majorHAnsi"/>
        </w:rPr>
        <w:t>m</w:t>
      </w:r>
      <w:r w:rsidRPr="00696FA1" w:rsidR="00D8760B">
        <w:rPr>
          <w:rFonts w:asciiTheme="majorHAnsi" w:hAnsiTheme="majorHAnsi" w:cstheme="majorHAnsi"/>
        </w:rPr>
        <w:t xml:space="preserve">embers/ 35 </w:t>
      </w:r>
      <w:r w:rsidRPr="00696FA1">
        <w:rPr>
          <w:rFonts w:asciiTheme="majorHAnsi" w:hAnsiTheme="majorHAnsi" w:cstheme="majorHAnsi"/>
        </w:rPr>
        <w:t>p</w:t>
      </w:r>
      <w:r w:rsidRPr="00696FA1" w:rsidR="00D8760B">
        <w:rPr>
          <w:rFonts w:asciiTheme="majorHAnsi" w:hAnsiTheme="majorHAnsi" w:cstheme="majorHAnsi"/>
        </w:rPr>
        <w:t>ending payment</w:t>
      </w:r>
      <w:r w:rsidRPr="00696FA1">
        <w:rPr>
          <w:rFonts w:asciiTheme="majorHAnsi" w:hAnsiTheme="majorHAnsi" w:cstheme="majorHAnsi"/>
        </w:rPr>
        <w:t>)</w:t>
      </w:r>
    </w:p>
    <w:p w:rsidRPr="00696FA1" w:rsidR="00AE2F5C" w:rsidP="006A3102" w:rsidRDefault="00AE2F5C" w14:paraId="1187AD9D" w14:textId="77777777">
      <w:pPr>
        <w:jc w:val="both"/>
        <w:rPr>
          <w:rFonts w:asciiTheme="majorHAnsi" w:hAnsiTheme="majorHAnsi" w:cstheme="majorHAnsi"/>
        </w:rPr>
      </w:pPr>
    </w:p>
    <w:p w:rsidRPr="00696FA1" w:rsidR="00D8760B" w:rsidP="006A3102" w:rsidRDefault="00AE2F5C" w14:paraId="2782B67D" w14:textId="4447DA81">
      <w:pPr>
        <w:jc w:val="both"/>
        <w:rPr>
          <w:rFonts w:asciiTheme="majorHAnsi" w:hAnsiTheme="majorHAnsi" w:cstheme="majorHAnsi"/>
        </w:rPr>
      </w:pPr>
      <w:r w:rsidRPr="00696FA1">
        <w:rPr>
          <w:rFonts w:asciiTheme="majorHAnsi" w:hAnsiTheme="majorHAnsi" w:cstheme="majorHAnsi"/>
        </w:rPr>
        <w:t>All new members will receive a w</w:t>
      </w:r>
      <w:r w:rsidRPr="00696FA1" w:rsidR="000E3551">
        <w:rPr>
          <w:rFonts w:asciiTheme="majorHAnsi" w:hAnsiTheme="majorHAnsi" w:cstheme="majorHAnsi"/>
        </w:rPr>
        <w:t>elcome email</w:t>
      </w:r>
      <w:r w:rsidRPr="00696FA1">
        <w:rPr>
          <w:rFonts w:asciiTheme="majorHAnsi" w:hAnsiTheme="majorHAnsi" w:cstheme="majorHAnsi"/>
        </w:rPr>
        <w:t xml:space="preserve"> which</w:t>
      </w:r>
      <w:r w:rsidRPr="00696FA1" w:rsidR="000E3551">
        <w:rPr>
          <w:rFonts w:asciiTheme="majorHAnsi" w:hAnsiTheme="majorHAnsi" w:cstheme="majorHAnsi"/>
        </w:rPr>
        <w:t xml:space="preserve"> will include pins for access to the site.</w:t>
      </w:r>
      <w:r w:rsidRPr="00696FA1">
        <w:rPr>
          <w:rFonts w:asciiTheme="majorHAnsi" w:hAnsiTheme="majorHAnsi" w:cstheme="majorHAnsi"/>
        </w:rPr>
        <w:t xml:space="preserve"> Membership renewal will be due 12 Months from the date you become a member. </w:t>
      </w:r>
    </w:p>
    <w:p w:rsidRPr="00696FA1" w:rsidR="00EF5DC5" w:rsidP="005712EE" w:rsidRDefault="005712EE" w14:paraId="4F7872FB" w14:textId="53C52F37">
      <w:pPr>
        <w:pStyle w:val="Heading2"/>
        <w:rPr>
          <w:rFonts w:asciiTheme="majorHAnsi" w:hAnsiTheme="majorHAnsi" w:cstheme="majorHAnsi"/>
        </w:rPr>
      </w:pPr>
      <w:r w:rsidRPr="00696FA1">
        <w:rPr>
          <w:rFonts w:asciiTheme="majorHAnsi" w:hAnsiTheme="majorHAnsi" w:cstheme="majorHAnsi"/>
        </w:rPr>
        <w:t>Election of Trustees Nominations</w:t>
      </w:r>
    </w:p>
    <w:p w:rsidRPr="00696FA1" w:rsidR="000E3551" w:rsidP="000E3551" w:rsidRDefault="000E3551" w14:paraId="540F951D" w14:textId="69A50387">
      <w:pPr>
        <w:rPr>
          <w:rFonts w:asciiTheme="majorHAnsi" w:hAnsiTheme="majorHAnsi" w:cstheme="majorHAnsi"/>
        </w:rPr>
      </w:pPr>
      <w:r w:rsidRPr="00696FA1">
        <w:rPr>
          <w:rFonts w:asciiTheme="majorHAnsi" w:hAnsiTheme="majorHAnsi" w:cstheme="majorHAnsi"/>
        </w:rPr>
        <w:t>•</w:t>
      </w:r>
      <w:r w:rsidRPr="00696FA1">
        <w:rPr>
          <w:rFonts w:asciiTheme="majorHAnsi" w:hAnsiTheme="majorHAnsi" w:cstheme="majorHAnsi"/>
        </w:rPr>
        <w:tab/>
      </w:r>
      <w:r w:rsidRPr="00696FA1">
        <w:rPr>
          <w:rFonts w:asciiTheme="majorHAnsi" w:hAnsiTheme="majorHAnsi" w:cstheme="majorHAnsi"/>
        </w:rPr>
        <w:t>Chair Helen Edwards</w:t>
      </w:r>
      <w:r w:rsidRPr="00696FA1" w:rsidR="00C62164">
        <w:rPr>
          <w:rFonts w:asciiTheme="majorHAnsi" w:hAnsiTheme="majorHAnsi" w:cstheme="majorHAnsi"/>
        </w:rPr>
        <w:t xml:space="preserve"> </w:t>
      </w:r>
      <w:bookmarkStart w:name="_Hlk51786066" w:id="7"/>
      <w:r w:rsidRPr="00696FA1" w:rsidR="00C62164">
        <w:rPr>
          <w:rFonts w:asciiTheme="majorHAnsi" w:hAnsiTheme="majorHAnsi" w:cstheme="majorHAnsi"/>
        </w:rPr>
        <w:t xml:space="preserve">– </w:t>
      </w:r>
      <w:r w:rsidRPr="00696FA1" w:rsidR="00C62164">
        <w:rPr>
          <w:rFonts w:asciiTheme="majorHAnsi" w:hAnsiTheme="majorHAnsi" w:cstheme="majorHAnsi"/>
          <w:b/>
          <w:bCs/>
        </w:rPr>
        <w:t>Re</w:t>
      </w:r>
      <w:bookmarkEnd w:id="7"/>
      <w:r w:rsidRPr="00696FA1" w:rsidR="00985352">
        <w:rPr>
          <w:rFonts w:asciiTheme="majorHAnsi" w:hAnsiTheme="majorHAnsi" w:cstheme="majorHAnsi"/>
          <w:b/>
          <w:bCs/>
        </w:rPr>
        <w:t>-elected</w:t>
      </w:r>
    </w:p>
    <w:p w:rsidRPr="00696FA1" w:rsidR="000E3551" w:rsidP="000E3551" w:rsidRDefault="000E3551" w14:paraId="74D8626F" w14:textId="144DB144">
      <w:pPr>
        <w:rPr>
          <w:rFonts w:asciiTheme="majorHAnsi" w:hAnsiTheme="majorHAnsi" w:cstheme="majorHAnsi"/>
        </w:rPr>
      </w:pPr>
      <w:r w:rsidRPr="00696FA1">
        <w:rPr>
          <w:rFonts w:asciiTheme="majorHAnsi" w:hAnsiTheme="majorHAnsi" w:cstheme="majorHAnsi"/>
        </w:rPr>
        <w:t>•</w:t>
      </w:r>
      <w:r w:rsidRPr="00696FA1">
        <w:rPr>
          <w:rFonts w:asciiTheme="majorHAnsi" w:hAnsiTheme="majorHAnsi" w:cstheme="majorHAnsi"/>
        </w:rPr>
        <w:tab/>
      </w:r>
      <w:r w:rsidRPr="00696FA1">
        <w:rPr>
          <w:rFonts w:asciiTheme="majorHAnsi" w:hAnsiTheme="majorHAnsi" w:cstheme="majorHAnsi"/>
        </w:rPr>
        <w:t>Secretary D'Aundre Ryan</w:t>
      </w:r>
      <w:r w:rsidRPr="00696FA1" w:rsidR="00C62164">
        <w:rPr>
          <w:rFonts w:asciiTheme="majorHAnsi" w:hAnsiTheme="majorHAnsi" w:cstheme="majorHAnsi"/>
        </w:rPr>
        <w:t xml:space="preserve"> – </w:t>
      </w:r>
      <w:r w:rsidRPr="00696FA1" w:rsidR="00C62164">
        <w:rPr>
          <w:rFonts w:asciiTheme="majorHAnsi" w:hAnsiTheme="majorHAnsi" w:cstheme="majorHAnsi"/>
          <w:b/>
          <w:bCs/>
        </w:rPr>
        <w:t>Re</w:t>
      </w:r>
      <w:r w:rsidRPr="00696FA1" w:rsidR="00985352">
        <w:rPr>
          <w:rFonts w:asciiTheme="majorHAnsi" w:hAnsiTheme="majorHAnsi" w:cstheme="majorHAnsi"/>
          <w:b/>
          <w:bCs/>
        </w:rPr>
        <w:t>-elected</w:t>
      </w:r>
    </w:p>
    <w:p w:rsidRPr="00696FA1" w:rsidR="000E3551" w:rsidP="000E3551" w:rsidRDefault="000E3551" w14:paraId="2C45218E" w14:textId="318A9170">
      <w:pPr>
        <w:rPr>
          <w:rFonts w:asciiTheme="majorHAnsi" w:hAnsiTheme="majorHAnsi" w:cstheme="majorHAnsi"/>
        </w:rPr>
      </w:pPr>
      <w:r w:rsidRPr="00696FA1">
        <w:rPr>
          <w:rFonts w:asciiTheme="majorHAnsi" w:hAnsiTheme="majorHAnsi" w:cstheme="majorHAnsi"/>
        </w:rPr>
        <w:t>•</w:t>
      </w:r>
      <w:r w:rsidRPr="00696FA1">
        <w:rPr>
          <w:rFonts w:asciiTheme="majorHAnsi" w:hAnsiTheme="majorHAnsi" w:cstheme="majorHAnsi"/>
        </w:rPr>
        <w:tab/>
      </w:r>
      <w:r w:rsidRPr="00696FA1">
        <w:rPr>
          <w:rFonts w:asciiTheme="majorHAnsi" w:hAnsiTheme="majorHAnsi" w:cstheme="majorHAnsi"/>
        </w:rPr>
        <w:t>Treasurer Jon Willis</w:t>
      </w:r>
      <w:r w:rsidRPr="00696FA1" w:rsidR="00C62164">
        <w:rPr>
          <w:rFonts w:asciiTheme="majorHAnsi" w:hAnsiTheme="majorHAnsi" w:cstheme="majorHAnsi"/>
        </w:rPr>
        <w:t xml:space="preserve"> – </w:t>
      </w:r>
      <w:r w:rsidRPr="00696FA1" w:rsidR="00C62164">
        <w:rPr>
          <w:rFonts w:asciiTheme="majorHAnsi" w:hAnsiTheme="majorHAnsi" w:cstheme="majorHAnsi"/>
          <w:b/>
          <w:bCs/>
        </w:rPr>
        <w:t>Re</w:t>
      </w:r>
      <w:r w:rsidRPr="00696FA1" w:rsidR="00985352">
        <w:rPr>
          <w:rFonts w:asciiTheme="majorHAnsi" w:hAnsiTheme="majorHAnsi" w:cstheme="majorHAnsi"/>
          <w:b/>
          <w:bCs/>
        </w:rPr>
        <w:t>-elected</w:t>
      </w:r>
    </w:p>
    <w:p w:rsidRPr="00696FA1" w:rsidR="000E3551" w:rsidP="000E3551" w:rsidRDefault="000E3551" w14:paraId="73250758" w14:textId="051C4DD0">
      <w:pPr>
        <w:rPr>
          <w:rFonts w:asciiTheme="majorHAnsi" w:hAnsiTheme="majorHAnsi" w:cstheme="majorHAnsi"/>
        </w:rPr>
      </w:pPr>
      <w:r w:rsidRPr="00696FA1">
        <w:rPr>
          <w:rFonts w:asciiTheme="majorHAnsi" w:hAnsiTheme="majorHAnsi" w:cstheme="majorHAnsi"/>
        </w:rPr>
        <w:t>•</w:t>
      </w:r>
      <w:r w:rsidRPr="00696FA1">
        <w:rPr>
          <w:rFonts w:asciiTheme="majorHAnsi" w:hAnsiTheme="majorHAnsi" w:cstheme="majorHAnsi"/>
        </w:rPr>
        <w:tab/>
      </w:r>
      <w:r w:rsidRPr="00696FA1">
        <w:rPr>
          <w:rFonts w:asciiTheme="majorHAnsi" w:hAnsiTheme="majorHAnsi" w:cstheme="majorHAnsi"/>
        </w:rPr>
        <w:t>Membership Secretary Karen Salter</w:t>
      </w:r>
      <w:r w:rsidRPr="00696FA1" w:rsidR="002C2E2F">
        <w:rPr>
          <w:rFonts w:asciiTheme="majorHAnsi" w:hAnsiTheme="majorHAnsi" w:cstheme="majorHAnsi"/>
        </w:rPr>
        <w:t xml:space="preserve"> – </w:t>
      </w:r>
      <w:r w:rsidRPr="00696FA1" w:rsidR="002C2E2F">
        <w:rPr>
          <w:rFonts w:asciiTheme="majorHAnsi" w:hAnsiTheme="majorHAnsi" w:cstheme="majorHAnsi"/>
          <w:b/>
          <w:bCs/>
        </w:rPr>
        <w:t>Re</w:t>
      </w:r>
      <w:r w:rsidRPr="00696FA1" w:rsidR="00985352">
        <w:rPr>
          <w:rFonts w:asciiTheme="majorHAnsi" w:hAnsiTheme="majorHAnsi" w:cstheme="majorHAnsi"/>
          <w:b/>
          <w:bCs/>
        </w:rPr>
        <w:t>-elected</w:t>
      </w:r>
    </w:p>
    <w:p w:rsidRPr="00696FA1" w:rsidR="000E3551" w:rsidP="000E3551" w:rsidRDefault="000E3551" w14:paraId="6E97B519" w14:textId="77777777">
      <w:pPr>
        <w:rPr>
          <w:rFonts w:asciiTheme="majorHAnsi" w:hAnsiTheme="majorHAnsi" w:cstheme="majorHAnsi"/>
        </w:rPr>
      </w:pPr>
      <w:r w:rsidRPr="00696FA1">
        <w:rPr>
          <w:rFonts w:asciiTheme="majorHAnsi" w:hAnsiTheme="majorHAnsi" w:cstheme="majorHAnsi"/>
        </w:rPr>
        <w:t>•</w:t>
      </w:r>
      <w:r w:rsidRPr="00696FA1">
        <w:rPr>
          <w:rFonts w:asciiTheme="majorHAnsi" w:hAnsiTheme="majorHAnsi" w:cstheme="majorHAnsi"/>
        </w:rPr>
        <w:tab/>
      </w:r>
      <w:r w:rsidRPr="00696FA1">
        <w:rPr>
          <w:rFonts w:asciiTheme="majorHAnsi" w:hAnsiTheme="majorHAnsi" w:cstheme="majorHAnsi"/>
        </w:rPr>
        <w:t>James Winder</w:t>
      </w:r>
    </w:p>
    <w:p w:rsidRPr="00696FA1" w:rsidR="000E3551" w:rsidP="000E3551" w:rsidRDefault="000E3551" w14:paraId="4D0B8348" w14:textId="77777777">
      <w:pPr>
        <w:rPr>
          <w:rFonts w:asciiTheme="majorHAnsi" w:hAnsiTheme="majorHAnsi" w:cstheme="majorHAnsi"/>
        </w:rPr>
      </w:pPr>
      <w:r w:rsidRPr="00696FA1">
        <w:rPr>
          <w:rFonts w:asciiTheme="majorHAnsi" w:hAnsiTheme="majorHAnsi" w:cstheme="majorHAnsi"/>
        </w:rPr>
        <w:t>•</w:t>
      </w:r>
      <w:r w:rsidRPr="00696FA1">
        <w:rPr>
          <w:rFonts w:asciiTheme="majorHAnsi" w:hAnsiTheme="majorHAnsi" w:cstheme="majorHAnsi"/>
        </w:rPr>
        <w:tab/>
      </w:r>
      <w:r w:rsidRPr="00696FA1">
        <w:rPr>
          <w:rFonts w:asciiTheme="majorHAnsi" w:hAnsiTheme="majorHAnsi" w:cstheme="majorHAnsi"/>
        </w:rPr>
        <w:t>Pat Mansfield</w:t>
      </w:r>
    </w:p>
    <w:p w:rsidRPr="00696FA1" w:rsidR="000E3551" w:rsidP="000E3551" w:rsidRDefault="000E3551" w14:paraId="4DB83D18" w14:textId="0D5387AB">
      <w:pPr>
        <w:rPr>
          <w:rFonts w:asciiTheme="majorHAnsi" w:hAnsiTheme="majorHAnsi" w:cstheme="majorHAnsi"/>
          <w:b/>
          <w:bCs/>
        </w:rPr>
      </w:pPr>
      <w:r w:rsidRPr="00696FA1">
        <w:rPr>
          <w:rFonts w:asciiTheme="majorHAnsi" w:hAnsiTheme="majorHAnsi" w:cstheme="majorHAnsi"/>
        </w:rPr>
        <w:t>•</w:t>
      </w:r>
      <w:r w:rsidRPr="00696FA1">
        <w:rPr>
          <w:rFonts w:asciiTheme="majorHAnsi" w:hAnsiTheme="majorHAnsi" w:cstheme="majorHAnsi"/>
        </w:rPr>
        <w:tab/>
      </w:r>
      <w:r w:rsidRPr="00696FA1">
        <w:rPr>
          <w:rFonts w:asciiTheme="majorHAnsi" w:hAnsiTheme="majorHAnsi" w:cstheme="majorHAnsi"/>
        </w:rPr>
        <w:t>Nadia Rich</w:t>
      </w:r>
      <w:r w:rsidRPr="00696FA1" w:rsidR="00C62164">
        <w:rPr>
          <w:rFonts w:asciiTheme="majorHAnsi" w:hAnsiTheme="majorHAnsi" w:cstheme="majorHAnsi"/>
        </w:rPr>
        <w:t xml:space="preserve"> – </w:t>
      </w:r>
      <w:r w:rsidRPr="00696FA1" w:rsidR="00C62164">
        <w:rPr>
          <w:rFonts w:asciiTheme="majorHAnsi" w:hAnsiTheme="majorHAnsi" w:cstheme="majorHAnsi"/>
          <w:b/>
          <w:bCs/>
        </w:rPr>
        <w:t xml:space="preserve">Elected </w:t>
      </w:r>
    </w:p>
    <w:p w:rsidRPr="00696FA1" w:rsidR="000E3551" w:rsidP="000E3551" w:rsidRDefault="000E3551" w14:paraId="300C96B0" w14:textId="77777777">
      <w:pPr>
        <w:rPr>
          <w:rFonts w:asciiTheme="majorHAnsi" w:hAnsiTheme="majorHAnsi" w:cstheme="majorHAnsi"/>
        </w:rPr>
      </w:pPr>
      <w:r w:rsidRPr="00696FA1">
        <w:rPr>
          <w:rFonts w:asciiTheme="majorHAnsi" w:hAnsiTheme="majorHAnsi" w:cstheme="majorHAnsi"/>
        </w:rPr>
        <w:t>•</w:t>
      </w:r>
      <w:r w:rsidRPr="00696FA1">
        <w:rPr>
          <w:rFonts w:asciiTheme="majorHAnsi" w:hAnsiTheme="majorHAnsi" w:cstheme="majorHAnsi"/>
        </w:rPr>
        <w:tab/>
      </w:r>
      <w:r w:rsidRPr="00696FA1">
        <w:rPr>
          <w:rFonts w:asciiTheme="majorHAnsi" w:hAnsiTheme="majorHAnsi" w:cstheme="majorHAnsi"/>
        </w:rPr>
        <w:t>Pete Byfield</w:t>
      </w:r>
    </w:p>
    <w:p w:rsidRPr="00696FA1" w:rsidR="00EF5DC5" w:rsidP="000E3551" w:rsidRDefault="000E3551" w14:paraId="1A89FC36" w14:textId="1FBF3895">
      <w:pPr>
        <w:rPr>
          <w:rFonts w:asciiTheme="majorHAnsi" w:hAnsiTheme="majorHAnsi" w:cstheme="majorHAnsi"/>
        </w:rPr>
      </w:pPr>
      <w:r w:rsidRPr="00696FA1">
        <w:rPr>
          <w:rFonts w:asciiTheme="majorHAnsi" w:hAnsiTheme="majorHAnsi" w:cstheme="majorHAnsi"/>
        </w:rPr>
        <w:t>•</w:t>
      </w:r>
      <w:r w:rsidRPr="00696FA1">
        <w:rPr>
          <w:rFonts w:asciiTheme="majorHAnsi" w:hAnsiTheme="majorHAnsi" w:cstheme="majorHAnsi"/>
        </w:rPr>
        <w:tab/>
      </w:r>
      <w:r w:rsidRPr="00696FA1">
        <w:rPr>
          <w:rFonts w:asciiTheme="majorHAnsi" w:hAnsiTheme="majorHAnsi" w:cstheme="majorHAnsi"/>
        </w:rPr>
        <w:t>Trustee from Young Trustee Scheme</w:t>
      </w:r>
    </w:p>
    <w:p w:rsidRPr="00696FA1" w:rsidR="000941CD" w:rsidP="000E3551" w:rsidRDefault="000941CD" w14:paraId="64A99BA8" w14:textId="39018251">
      <w:pPr>
        <w:rPr>
          <w:rFonts w:asciiTheme="majorHAnsi" w:hAnsiTheme="majorHAnsi" w:cstheme="majorHAnsi"/>
        </w:rPr>
      </w:pPr>
    </w:p>
    <w:p w:rsidRPr="00696FA1" w:rsidR="000941CD" w:rsidP="006A3102" w:rsidRDefault="00AF38F9" w14:paraId="09F1291B" w14:textId="05A1ACF1">
      <w:pPr>
        <w:jc w:val="both"/>
        <w:rPr>
          <w:rFonts w:asciiTheme="majorHAnsi" w:hAnsiTheme="majorHAnsi" w:cstheme="majorHAnsi"/>
        </w:rPr>
      </w:pPr>
      <w:r w:rsidRPr="00696FA1">
        <w:rPr>
          <w:rFonts w:asciiTheme="majorHAnsi" w:hAnsiTheme="majorHAnsi" w:cstheme="majorHAnsi"/>
          <w:b/>
          <w:bCs/>
        </w:rPr>
        <w:t>Action/Decision</w:t>
      </w:r>
      <w:r w:rsidRPr="00696FA1">
        <w:rPr>
          <w:rFonts w:asciiTheme="majorHAnsi" w:hAnsiTheme="majorHAnsi" w:cstheme="majorHAnsi"/>
        </w:rPr>
        <w:t xml:space="preserve">: New </w:t>
      </w:r>
      <w:r w:rsidRPr="00696FA1" w:rsidR="007C08C7">
        <w:rPr>
          <w:rFonts w:asciiTheme="majorHAnsi" w:hAnsiTheme="majorHAnsi" w:cstheme="majorHAnsi"/>
        </w:rPr>
        <w:t>t</w:t>
      </w:r>
      <w:r w:rsidRPr="00696FA1">
        <w:rPr>
          <w:rFonts w:asciiTheme="majorHAnsi" w:hAnsiTheme="majorHAnsi" w:cstheme="majorHAnsi"/>
        </w:rPr>
        <w:t xml:space="preserve">rustees </w:t>
      </w:r>
      <w:r w:rsidRPr="00696FA1" w:rsidR="00A701A8">
        <w:rPr>
          <w:rFonts w:asciiTheme="majorHAnsi" w:hAnsiTheme="majorHAnsi" w:cstheme="majorHAnsi"/>
        </w:rPr>
        <w:t xml:space="preserve">elected, </w:t>
      </w:r>
      <w:r w:rsidRPr="00696FA1">
        <w:rPr>
          <w:rFonts w:asciiTheme="majorHAnsi" w:hAnsiTheme="majorHAnsi" w:cstheme="majorHAnsi"/>
        </w:rPr>
        <w:t xml:space="preserve">and </w:t>
      </w:r>
      <w:r w:rsidRPr="00696FA1" w:rsidR="007C08C7">
        <w:rPr>
          <w:rFonts w:asciiTheme="majorHAnsi" w:hAnsiTheme="majorHAnsi" w:cstheme="majorHAnsi"/>
        </w:rPr>
        <w:t xml:space="preserve">existing trustees </w:t>
      </w:r>
      <w:r w:rsidRPr="00696FA1" w:rsidR="00985352">
        <w:rPr>
          <w:rFonts w:asciiTheme="majorHAnsi" w:hAnsiTheme="majorHAnsi" w:cstheme="majorHAnsi"/>
        </w:rPr>
        <w:t>re-elected</w:t>
      </w:r>
      <w:r w:rsidRPr="00696FA1" w:rsidR="001200DE">
        <w:rPr>
          <w:rFonts w:asciiTheme="majorHAnsi" w:hAnsiTheme="majorHAnsi" w:cstheme="majorHAnsi"/>
        </w:rPr>
        <w:t xml:space="preserve"> to reprise roles.</w:t>
      </w:r>
    </w:p>
    <w:p w:rsidRPr="00696FA1" w:rsidR="000E3551" w:rsidP="000E3551" w:rsidRDefault="000E3551" w14:paraId="3470A037" w14:textId="5FBF2875">
      <w:pPr>
        <w:rPr>
          <w:rFonts w:asciiTheme="majorHAnsi" w:hAnsiTheme="majorHAnsi" w:cstheme="majorHAnsi"/>
        </w:rPr>
      </w:pPr>
    </w:p>
    <w:p w:rsidRPr="00696FA1" w:rsidR="000E3551" w:rsidP="000E3551" w:rsidRDefault="000E3551" w14:paraId="090D8DB2" w14:textId="77777777">
      <w:pPr>
        <w:rPr>
          <w:rFonts w:asciiTheme="majorHAnsi" w:hAnsiTheme="majorHAnsi" w:cstheme="majorHAnsi"/>
          <w:b/>
          <w:bCs/>
        </w:rPr>
      </w:pPr>
      <w:r w:rsidRPr="00696FA1">
        <w:rPr>
          <w:rFonts w:asciiTheme="majorHAnsi" w:hAnsiTheme="majorHAnsi" w:cstheme="majorHAnsi"/>
          <w:b/>
          <w:bCs/>
        </w:rPr>
        <w:t xml:space="preserve">Active members </w:t>
      </w:r>
    </w:p>
    <w:p w:rsidRPr="00696FA1" w:rsidR="000E3551" w:rsidP="000E3551" w:rsidRDefault="000E3551" w14:paraId="6801AE6B" w14:textId="48B99F3D">
      <w:pPr>
        <w:rPr>
          <w:rFonts w:asciiTheme="majorHAnsi" w:hAnsiTheme="majorHAnsi" w:cstheme="majorHAnsi"/>
        </w:rPr>
      </w:pPr>
      <w:r w:rsidRPr="00696FA1">
        <w:rPr>
          <w:rFonts w:asciiTheme="majorHAnsi" w:hAnsiTheme="majorHAnsi" w:cstheme="majorHAnsi"/>
        </w:rPr>
        <w:t>•</w:t>
      </w:r>
      <w:r w:rsidRPr="00696FA1">
        <w:rPr>
          <w:rFonts w:asciiTheme="majorHAnsi" w:hAnsiTheme="majorHAnsi" w:cstheme="majorHAnsi"/>
        </w:rPr>
        <w:tab/>
      </w:r>
      <w:r w:rsidRPr="00696FA1">
        <w:rPr>
          <w:rFonts w:asciiTheme="majorHAnsi" w:hAnsiTheme="majorHAnsi" w:cstheme="majorHAnsi"/>
        </w:rPr>
        <w:t xml:space="preserve">Phil Dines </w:t>
      </w:r>
      <w:r w:rsidRPr="00696FA1" w:rsidR="002C2E2F">
        <w:rPr>
          <w:rFonts w:asciiTheme="majorHAnsi" w:hAnsiTheme="majorHAnsi" w:cstheme="majorHAnsi"/>
        </w:rPr>
        <w:t xml:space="preserve">(Manages our </w:t>
      </w:r>
      <w:r w:rsidRPr="00696FA1">
        <w:rPr>
          <w:rFonts w:asciiTheme="majorHAnsi" w:hAnsiTheme="majorHAnsi" w:cstheme="majorHAnsi"/>
        </w:rPr>
        <w:t>websit</w:t>
      </w:r>
      <w:r w:rsidRPr="00696FA1" w:rsidR="002C2E2F">
        <w:rPr>
          <w:rFonts w:asciiTheme="majorHAnsi" w:hAnsiTheme="majorHAnsi" w:cstheme="majorHAnsi"/>
        </w:rPr>
        <w:t>e)</w:t>
      </w:r>
    </w:p>
    <w:p w:rsidRPr="00696FA1" w:rsidR="000E3551" w:rsidP="637C50DE" w:rsidRDefault="000E3551" w14:paraId="437FFF79" w14:textId="58AB9FB0">
      <w:pPr>
        <w:rPr>
          <w:rFonts w:ascii="Calibri" w:hAnsi="Calibri" w:cs="Calibri" w:asciiTheme="majorAscii" w:hAnsiTheme="majorAscii" w:cstheme="majorAscii"/>
        </w:rPr>
      </w:pPr>
      <w:r w:rsidRPr="637C50DE" w:rsidR="637C50DE">
        <w:rPr>
          <w:rFonts w:ascii="Calibri" w:hAnsi="Calibri" w:cs="Calibri" w:asciiTheme="majorAscii" w:hAnsiTheme="majorAscii" w:cstheme="majorAscii"/>
        </w:rPr>
        <w:t>•</w:t>
      </w:r>
      <w:r>
        <w:tab/>
      </w:r>
      <w:r w:rsidRPr="637C50DE" w:rsidR="637C50DE">
        <w:rPr>
          <w:rFonts w:ascii="Calibri" w:hAnsi="Calibri" w:cs="Calibri" w:asciiTheme="majorAscii" w:hAnsiTheme="majorAscii" w:cstheme="majorAscii"/>
        </w:rPr>
        <w:t xml:space="preserve">Candy March </w:t>
      </w:r>
    </w:p>
    <w:p w:rsidRPr="00696FA1" w:rsidR="00EF5DC5" w:rsidP="00EF5DC5" w:rsidRDefault="005712EE" w14:paraId="4073AD48" w14:textId="1C0016FE">
      <w:pPr>
        <w:pStyle w:val="Heading2"/>
        <w:rPr>
          <w:rFonts w:asciiTheme="majorHAnsi" w:hAnsiTheme="majorHAnsi" w:cstheme="majorHAnsi"/>
        </w:rPr>
      </w:pPr>
      <w:r w:rsidRPr="00696FA1">
        <w:rPr>
          <w:rFonts w:asciiTheme="majorHAnsi" w:hAnsiTheme="majorHAnsi" w:cstheme="majorHAnsi"/>
        </w:rPr>
        <w:t>AOB</w:t>
      </w:r>
    </w:p>
    <w:p w:rsidRPr="00696FA1" w:rsidR="00D0520E" w:rsidP="637C50DE" w:rsidRDefault="002C2E2F" w14:paraId="1DA356B6" w14:textId="3D51BB27">
      <w:pPr>
        <w:jc w:val="both"/>
        <w:rPr>
          <w:rFonts w:ascii="Calibri" w:hAnsi="Calibri" w:cs="Calibri" w:asciiTheme="majorAscii" w:hAnsiTheme="majorAscii" w:cstheme="majorAscii"/>
        </w:rPr>
      </w:pPr>
      <w:r w:rsidRPr="637C50DE" w:rsidR="637C50DE">
        <w:rPr>
          <w:rFonts w:ascii="Calibri" w:hAnsi="Calibri" w:cs="Calibri" w:asciiTheme="majorAscii" w:hAnsiTheme="majorAscii" w:cstheme="majorAscii"/>
        </w:rPr>
        <w:t xml:space="preserve">Head teacher at </w:t>
      </w:r>
      <w:proofErr w:type="spellStart"/>
      <w:r w:rsidRPr="637C50DE" w:rsidR="637C50DE">
        <w:rPr>
          <w:rFonts w:ascii="Calibri" w:hAnsi="Calibri" w:cs="Calibri" w:asciiTheme="majorAscii" w:hAnsiTheme="majorAscii" w:cstheme="majorAscii"/>
        </w:rPr>
        <w:t>Larkrise</w:t>
      </w:r>
      <w:proofErr w:type="spellEnd"/>
      <w:r w:rsidRPr="637C50DE" w:rsidR="637C50DE">
        <w:rPr>
          <w:rFonts w:ascii="Calibri" w:hAnsi="Calibri" w:cs="Calibri" w:asciiTheme="majorAscii" w:hAnsiTheme="majorAscii" w:cstheme="majorAscii"/>
        </w:rPr>
        <w:t xml:space="preserve"> interested in re-wilding parts of the site for outdoor education in nature. They would love to collaborate on effort to support us in any way possible. We look forward to this.</w:t>
      </w:r>
    </w:p>
    <w:p w:rsidR="637C50DE" w:rsidP="637C50DE" w:rsidRDefault="637C50DE" w14:paraId="4B606319" w14:textId="487E8238">
      <w:pPr>
        <w:pStyle w:val="Normal"/>
        <w:jc w:val="both"/>
        <w:rPr>
          <w:rFonts w:ascii="Calibri" w:hAnsi="Calibri" w:cs="Calibri" w:asciiTheme="majorAscii" w:hAnsiTheme="majorAscii" w:cstheme="majorAscii"/>
        </w:rPr>
      </w:pPr>
    </w:p>
    <w:p w:rsidR="637C50DE" w:rsidP="637C50DE" w:rsidRDefault="637C50DE" w14:paraId="32DD9B8E" w14:textId="7CE90D79">
      <w:pPr>
        <w:pStyle w:val="Normal"/>
        <w:jc w:val="both"/>
        <w:rPr>
          <w:rFonts w:ascii="Calibri" w:hAnsi="Calibri" w:cs="Calibri" w:asciiTheme="majorAscii" w:hAnsiTheme="majorAscii" w:cstheme="majorAscii"/>
        </w:rPr>
      </w:pPr>
      <w:r w:rsidRPr="637C50DE" w:rsidR="637C50DE">
        <w:rPr>
          <w:rFonts w:ascii="Calibri" w:hAnsi="Calibri" w:cs="Calibri" w:asciiTheme="majorAscii" w:hAnsiTheme="majorAscii" w:cstheme="majorAscii"/>
        </w:rPr>
        <w:t xml:space="preserve">Cheney School would like to </w:t>
      </w:r>
      <w:proofErr w:type="spellStart"/>
      <w:r w:rsidRPr="637C50DE" w:rsidR="637C50DE">
        <w:rPr>
          <w:rFonts w:ascii="Calibri" w:hAnsi="Calibri" w:cs="Calibri" w:asciiTheme="majorAscii" w:hAnsiTheme="majorAscii" w:cstheme="majorAscii"/>
        </w:rPr>
        <w:t>collarorate</w:t>
      </w:r>
      <w:proofErr w:type="spellEnd"/>
      <w:r w:rsidRPr="637C50DE" w:rsidR="637C50DE">
        <w:rPr>
          <w:rFonts w:ascii="Calibri" w:hAnsi="Calibri" w:cs="Calibri" w:asciiTheme="majorAscii" w:hAnsiTheme="majorAscii" w:cstheme="majorAscii"/>
        </w:rPr>
        <w:t xml:space="preserve"> on a tree project with BBNP.</w:t>
      </w:r>
    </w:p>
    <w:p w:rsidRPr="00696FA1" w:rsidR="00D30242" w:rsidP="005712EE" w:rsidRDefault="00D30242" w14:paraId="520D08A3" w14:textId="77777777">
      <w:pPr>
        <w:rPr>
          <w:rFonts w:asciiTheme="majorHAnsi" w:hAnsiTheme="majorHAnsi" w:cstheme="majorHAnsi"/>
        </w:rPr>
      </w:pPr>
    </w:p>
    <w:p w:rsidRPr="00696FA1" w:rsidR="005712EE" w:rsidP="006A3102" w:rsidRDefault="00D30242" w14:paraId="13BE89AF" w14:textId="145AEBFB">
      <w:pPr>
        <w:jc w:val="both"/>
        <w:rPr>
          <w:rFonts w:asciiTheme="majorHAnsi" w:hAnsiTheme="majorHAnsi" w:cstheme="majorHAnsi"/>
        </w:rPr>
      </w:pPr>
      <w:r w:rsidRPr="00696FA1">
        <w:rPr>
          <w:rFonts w:asciiTheme="majorHAnsi" w:hAnsiTheme="majorHAnsi" w:cstheme="majorHAnsi"/>
        </w:rPr>
        <w:t xml:space="preserve">The </w:t>
      </w:r>
      <w:r w:rsidRPr="00696FA1" w:rsidR="00D0520E">
        <w:rPr>
          <w:rFonts w:asciiTheme="majorHAnsi" w:hAnsiTheme="majorHAnsi" w:cstheme="majorHAnsi"/>
        </w:rPr>
        <w:t xml:space="preserve">Greater water parsnips reintroduced last week </w:t>
      </w:r>
      <w:r w:rsidRPr="00696FA1" w:rsidR="002F7707">
        <w:rPr>
          <w:rFonts w:asciiTheme="majorHAnsi" w:hAnsiTheme="majorHAnsi" w:cstheme="majorHAnsi"/>
        </w:rPr>
        <w:t xml:space="preserve">to </w:t>
      </w:r>
      <w:r w:rsidRPr="00696FA1" w:rsidR="00A701A8">
        <w:rPr>
          <w:rFonts w:asciiTheme="majorHAnsi" w:hAnsiTheme="majorHAnsi" w:cstheme="majorHAnsi"/>
        </w:rPr>
        <w:t>BBNP;</w:t>
      </w:r>
      <w:r w:rsidRPr="00696FA1" w:rsidR="002B1214">
        <w:rPr>
          <w:rFonts w:asciiTheme="majorHAnsi" w:hAnsiTheme="majorHAnsi" w:cstheme="majorHAnsi"/>
        </w:rPr>
        <w:t xml:space="preserve"> we now been added as a </w:t>
      </w:r>
      <w:r w:rsidRPr="00696FA1" w:rsidR="00D0520E">
        <w:rPr>
          <w:rFonts w:asciiTheme="majorHAnsi" w:hAnsiTheme="majorHAnsi" w:cstheme="majorHAnsi"/>
        </w:rPr>
        <w:t>species conservation site</w:t>
      </w:r>
      <w:r w:rsidRPr="00696FA1" w:rsidR="002B1214">
        <w:rPr>
          <w:rFonts w:asciiTheme="majorHAnsi" w:hAnsiTheme="majorHAnsi" w:cstheme="majorHAnsi"/>
        </w:rPr>
        <w:t>.</w:t>
      </w:r>
    </w:p>
    <w:p w:rsidRPr="00696FA1" w:rsidR="008053E7" w:rsidP="008053E7" w:rsidRDefault="005712EE" w14:paraId="792FDBF8" w14:textId="60F59305">
      <w:pPr>
        <w:pStyle w:val="Heading2"/>
        <w:rPr>
          <w:rFonts w:asciiTheme="majorHAnsi" w:hAnsiTheme="majorHAnsi" w:cstheme="majorHAnsi"/>
        </w:rPr>
      </w:pPr>
      <w:r w:rsidRPr="00696FA1">
        <w:rPr>
          <w:rFonts w:asciiTheme="majorHAnsi" w:hAnsiTheme="majorHAnsi" w:cstheme="majorHAnsi"/>
        </w:rPr>
        <w:lastRenderedPageBreak/>
        <w:t>Questions from the floor</w:t>
      </w:r>
    </w:p>
    <w:p w:rsidRPr="00696FA1" w:rsidR="0093643D" w:rsidP="0093643D" w:rsidRDefault="005F7400" w14:paraId="73923CA3" w14:textId="7C248C25">
      <w:pPr>
        <w:pStyle w:val="Heading2"/>
        <w:rPr>
          <w:rFonts w:asciiTheme="majorHAnsi" w:hAnsiTheme="majorHAnsi" w:cstheme="majorHAnsi"/>
        </w:rPr>
      </w:pPr>
      <w:bookmarkStart w:name="_Hlk61218883" w:id="8"/>
      <w:r w:rsidRPr="00696FA1">
        <w:rPr>
          <w:rFonts w:asciiTheme="majorHAnsi" w:hAnsiTheme="majorHAnsi" w:cstheme="majorHAnsi"/>
        </w:rPr>
        <w:t xml:space="preserve">Final </w:t>
      </w:r>
      <w:r w:rsidRPr="00696FA1" w:rsidR="00587C8F">
        <w:rPr>
          <w:rFonts w:asciiTheme="majorHAnsi" w:hAnsiTheme="majorHAnsi" w:cstheme="majorHAnsi"/>
        </w:rPr>
        <w:t>Statement</w:t>
      </w:r>
      <w:r w:rsidRPr="00696FA1" w:rsidR="0041374C">
        <w:rPr>
          <w:rFonts w:asciiTheme="majorHAnsi" w:hAnsiTheme="majorHAnsi" w:cstheme="majorHAnsi"/>
        </w:rPr>
        <w:t xml:space="preserve"> from our Chair</w:t>
      </w:r>
    </w:p>
    <w:bookmarkEnd w:id="8"/>
    <w:p w:rsidRPr="00696FA1" w:rsidR="0093643D" w:rsidP="00AA4392" w:rsidRDefault="0041374C" w14:paraId="5947FFE4" w14:textId="55CED565">
      <w:pPr>
        <w:jc w:val="both"/>
        <w:rPr>
          <w:rFonts w:asciiTheme="majorHAnsi" w:hAnsiTheme="majorHAnsi" w:cstheme="majorHAnsi"/>
        </w:rPr>
      </w:pPr>
      <w:r w:rsidRPr="00696FA1">
        <w:rPr>
          <w:rFonts w:asciiTheme="majorHAnsi" w:hAnsiTheme="majorHAnsi" w:cstheme="majorHAnsi"/>
        </w:rPr>
        <w:t>“This has been a busy, productive year. The group has strengthened with renewed</w:t>
      </w:r>
      <w:r w:rsidRPr="00696FA1" w:rsidR="00B075EF">
        <w:rPr>
          <w:rFonts w:asciiTheme="majorHAnsi" w:hAnsiTheme="majorHAnsi" w:cstheme="majorHAnsi"/>
        </w:rPr>
        <w:t xml:space="preserve"> </w:t>
      </w:r>
      <w:r w:rsidRPr="00696FA1">
        <w:rPr>
          <w:rFonts w:asciiTheme="majorHAnsi" w:hAnsiTheme="majorHAnsi" w:cstheme="majorHAnsi"/>
        </w:rPr>
        <w:t>commitment to a shared vision. The park is more accessible with a peaceful yet wild atmosphere, teeming with wildlife, and we have seasonal plans for continuation of restorative and maintenance work. We hope to extend our ecological surveying, monitoring activities and continue to improve biodiversity. We will be keeping an eye on water levels whilst exploring the balance of wildlife habitats, grassland, scrub areas, woodland canopy and pond catchment areas as we restore our freshwater margins and groundwater ponds. We hope you will continue to help OUWG flourish in its commitment to maintain the wildlife interest of this important nature park and maintain the delicate mosaic of wildlife habitats of Boundary Brook Nature Park for enjoyment by all. Thank you.” – Helen Edwards</w:t>
      </w:r>
    </w:p>
    <w:p w:rsidRPr="00696FA1" w:rsidR="008F546B" w:rsidP="00917324" w:rsidRDefault="0093643D" w14:paraId="30626788" w14:textId="6EEDD073">
      <w:pPr>
        <w:pStyle w:val="Heading2"/>
        <w:rPr>
          <w:rFonts w:asciiTheme="majorHAnsi" w:hAnsiTheme="majorHAnsi" w:cstheme="majorHAnsi"/>
        </w:rPr>
      </w:pPr>
      <w:r w:rsidRPr="00696FA1">
        <w:rPr>
          <w:rFonts w:asciiTheme="majorHAnsi" w:hAnsiTheme="majorHAnsi" w:cstheme="majorHAnsi"/>
        </w:rPr>
        <w:t>Thank You All</w:t>
      </w:r>
      <w:r w:rsidRPr="00696FA1" w:rsidR="00C75CAA">
        <w:rPr>
          <w:rFonts w:asciiTheme="majorHAnsi" w:hAnsiTheme="majorHAnsi" w:cstheme="majorHAnsi"/>
        </w:rPr>
        <w:t xml:space="preserve"> </w:t>
      </w:r>
    </w:p>
    <w:p w:rsidRPr="00696FA1" w:rsidR="00AC7B65" w:rsidP="00F05B4A" w:rsidRDefault="002A727C" w14:paraId="7ECC912B" w14:textId="2F831122">
      <w:pPr>
        <w:rPr>
          <w:rFonts w:asciiTheme="majorHAnsi" w:hAnsiTheme="majorHAnsi" w:cstheme="majorHAnsi"/>
        </w:rPr>
      </w:pPr>
      <w:r w:rsidRPr="00696FA1">
        <w:rPr>
          <w:rFonts w:asciiTheme="majorHAnsi" w:hAnsiTheme="majorHAnsi" w:cstheme="majorHAnsi"/>
        </w:rPr>
        <w:t xml:space="preserve">We would like to thank </w:t>
      </w:r>
      <w:r w:rsidRPr="00696FA1" w:rsidR="007764B4">
        <w:rPr>
          <w:rFonts w:asciiTheme="majorHAnsi" w:hAnsiTheme="majorHAnsi" w:cstheme="majorHAnsi"/>
        </w:rPr>
        <w:t>everyone that has given their tim</w:t>
      </w:r>
      <w:r w:rsidRPr="00696FA1" w:rsidR="00FF288D">
        <w:rPr>
          <w:rFonts w:asciiTheme="majorHAnsi" w:hAnsiTheme="majorHAnsi" w:cstheme="majorHAnsi"/>
        </w:rPr>
        <w:t>e</w:t>
      </w:r>
      <w:r w:rsidRPr="00696FA1" w:rsidR="009C7A13">
        <w:rPr>
          <w:rFonts w:asciiTheme="majorHAnsi" w:hAnsiTheme="majorHAnsi" w:cstheme="majorHAnsi"/>
        </w:rPr>
        <w:t xml:space="preserve"> and efforts</w:t>
      </w:r>
      <w:r w:rsidRPr="00696FA1" w:rsidR="00FF288D">
        <w:rPr>
          <w:rFonts w:asciiTheme="majorHAnsi" w:hAnsiTheme="majorHAnsi" w:cstheme="majorHAnsi"/>
        </w:rPr>
        <w:t xml:space="preserve"> to BBNP </w:t>
      </w:r>
      <w:r w:rsidRPr="00696FA1" w:rsidR="009C7A13">
        <w:rPr>
          <w:rFonts w:asciiTheme="majorHAnsi" w:hAnsiTheme="majorHAnsi" w:cstheme="majorHAnsi"/>
        </w:rPr>
        <w:t>supporting us</w:t>
      </w:r>
      <w:r w:rsidRPr="00696FA1" w:rsidR="00FF288D">
        <w:rPr>
          <w:rFonts w:asciiTheme="majorHAnsi" w:hAnsiTheme="majorHAnsi" w:cstheme="majorHAnsi"/>
        </w:rPr>
        <w:t xml:space="preserve"> in our continued </w:t>
      </w:r>
      <w:r w:rsidRPr="00696FA1" w:rsidR="00554164">
        <w:rPr>
          <w:rFonts w:asciiTheme="majorHAnsi" w:hAnsiTheme="majorHAnsi" w:cstheme="majorHAnsi"/>
        </w:rPr>
        <w:t>growth on</w:t>
      </w:r>
      <w:r w:rsidRPr="00696FA1" w:rsidR="009C7A13">
        <w:rPr>
          <w:rFonts w:asciiTheme="majorHAnsi" w:hAnsiTheme="majorHAnsi" w:cstheme="majorHAnsi"/>
        </w:rPr>
        <w:t>-</w:t>
      </w:r>
      <w:r w:rsidRPr="00696FA1" w:rsidR="00554164">
        <w:rPr>
          <w:rFonts w:asciiTheme="majorHAnsi" w:hAnsiTheme="majorHAnsi" w:cstheme="majorHAnsi"/>
        </w:rPr>
        <w:t>site and within the local community</w:t>
      </w:r>
      <w:r w:rsidRPr="00696FA1" w:rsidR="00AC7B65">
        <w:rPr>
          <w:rFonts w:asciiTheme="majorHAnsi" w:hAnsiTheme="majorHAnsi" w:cstheme="majorHAnsi"/>
        </w:rPr>
        <w:t xml:space="preserve">. </w:t>
      </w:r>
    </w:p>
    <w:p w:rsidRPr="00696FA1" w:rsidR="00AC7B65" w:rsidP="00F05B4A" w:rsidRDefault="00AC7B65" w14:paraId="176B23E4" w14:textId="77777777">
      <w:pPr>
        <w:rPr>
          <w:rFonts w:asciiTheme="majorHAnsi" w:hAnsiTheme="majorHAnsi" w:cstheme="majorHAnsi"/>
        </w:rPr>
      </w:pPr>
    </w:p>
    <w:p w:rsidRPr="00696FA1" w:rsidR="009C7A13" w:rsidP="00F05B4A" w:rsidRDefault="00AC7B65" w14:paraId="5B10C82B" w14:textId="77777777">
      <w:pPr>
        <w:rPr>
          <w:rFonts w:asciiTheme="majorHAnsi" w:hAnsiTheme="majorHAnsi" w:cstheme="majorHAnsi"/>
        </w:rPr>
      </w:pPr>
      <w:r w:rsidRPr="00696FA1">
        <w:rPr>
          <w:rFonts w:asciiTheme="majorHAnsi" w:hAnsiTheme="majorHAnsi" w:cstheme="majorHAnsi"/>
        </w:rPr>
        <w:t>This</w:t>
      </w:r>
      <w:r w:rsidRPr="00696FA1" w:rsidR="00F05B4A">
        <w:rPr>
          <w:rFonts w:asciiTheme="majorHAnsi" w:hAnsiTheme="majorHAnsi" w:cstheme="majorHAnsi"/>
        </w:rPr>
        <w:t xml:space="preserve"> includ</w:t>
      </w:r>
      <w:r w:rsidRPr="00696FA1" w:rsidR="009C7A13">
        <w:rPr>
          <w:rFonts w:asciiTheme="majorHAnsi" w:hAnsiTheme="majorHAnsi" w:cstheme="majorHAnsi"/>
        </w:rPr>
        <w:t>es</w:t>
      </w:r>
      <w:r w:rsidRPr="00696FA1" w:rsidR="00F05B4A">
        <w:rPr>
          <w:rFonts w:asciiTheme="majorHAnsi" w:hAnsiTheme="majorHAnsi" w:cstheme="majorHAnsi"/>
        </w:rPr>
        <w:t xml:space="preserve">: </w:t>
      </w:r>
    </w:p>
    <w:p w:rsidRPr="00696FA1" w:rsidR="009C7A13" w:rsidP="00F05B4A" w:rsidRDefault="009C7A13" w14:paraId="791F7202" w14:textId="77777777">
      <w:pPr>
        <w:rPr>
          <w:rFonts w:asciiTheme="majorHAnsi" w:hAnsiTheme="majorHAnsi" w:cstheme="majorHAnsi"/>
        </w:rPr>
      </w:pPr>
    </w:p>
    <w:p w:rsidRPr="00696FA1" w:rsidR="009C7A13" w:rsidP="00F05B4A" w:rsidRDefault="00F05B4A" w14:paraId="05D0EEB6" w14:textId="77777777">
      <w:pPr>
        <w:rPr>
          <w:rFonts w:asciiTheme="majorHAnsi" w:hAnsiTheme="majorHAnsi" w:cstheme="majorHAnsi"/>
        </w:rPr>
      </w:pPr>
      <w:r w:rsidRPr="00696FA1">
        <w:rPr>
          <w:rFonts w:asciiTheme="majorHAnsi" w:hAnsiTheme="majorHAnsi" w:cstheme="majorHAnsi"/>
        </w:rPr>
        <w:t>East Ward Allotments</w:t>
      </w:r>
    </w:p>
    <w:p w:rsidRPr="00696FA1" w:rsidR="00ED27B5" w:rsidP="00F05B4A" w:rsidRDefault="00F05B4A" w14:paraId="67A994AA" w14:textId="77777777">
      <w:pPr>
        <w:rPr>
          <w:rFonts w:asciiTheme="majorHAnsi" w:hAnsiTheme="majorHAnsi" w:cstheme="majorHAnsi"/>
        </w:rPr>
      </w:pPr>
      <w:r w:rsidRPr="00696FA1">
        <w:rPr>
          <w:rFonts w:asciiTheme="majorHAnsi" w:hAnsiTheme="majorHAnsi" w:cstheme="majorHAnsi"/>
        </w:rPr>
        <w:t>Oxford City Council</w:t>
      </w:r>
    </w:p>
    <w:p w:rsidRPr="00696FA1" w:rsidR="00ED27B5" w:rsidP="00F05B4A" w:rsidRDefault="00F05B4A" w14:paraId="4E67C3F8" w14:textId="77777777">
      <w:pPr>
        <w:rPr>
          <w:rFonts w:asciiTheme="majorHAnsi" w:hAnsiTheme="majorHAnsi" w:cstheme="majorHAnsi"/>
        </w:rPr>
      </w:pPr>
      <w:r w:rsidRPr="00696FA1">
        <w:rPr>
          <w:rFonts w:asciiTheme="majorHAnsi" w:hAnsiTheme="majorHAnsi" w:cstheme="majorHAnsi"/>
        </w:rPr>
        <w:t>BBOWT.</w:t>
      </w:r>
    </w:p>
    <w:p w:rsidRPr="00696FA1" w:rsidR="00EC2A0A" w:rsidP="00F05B4A" w:rsidRDefault="00966760" w14:paraId="29F685A0" w14:textId="4DFE84EE">
      <w:pPr>
        <w:rPr>
          <w:rFonts w:asciiTheme="majorHAnsi" w:hAnsiTheme="majorHAnsi" w:cstheme="majorHAnsi"/>
        </w:rPr>
      </w:pPr>
      <w:r w:rsidRPr="00696FA1">
        <w:rPr>
          <w:rFonts w:asciiTheme="majorHAnsi" w:hAnsiTheme="majorHAnsi" w:cstheme="majorHAnsi"/>
        </w:rPr>
        <w:t>All</w:t>
      </w:r>
      <w:r w:rsidRPr="00696FA1" w:rsidR="007E4789">
        <w:rPr>
          <w:rFonts w:asciiTheme="majorHAnsi" w:hAnsiTheme="majorHAnsi" w:cstheme="majorHAnsi"/>
        </w:rPr>
        <w:t xml:space="preserve"> our</w:t>
      </w:r>
      <w:r w:rsidRPr="00696FA1" w:rsidR="009642E0">
        <w:rPr>
          <w:rFonts w:asciiTheme="majorHAnsi" w:hAnsiTheme="majorHAnsi" w:cstheme="majorHAnsi"/>
        </w:rPr>
        <w:t xml:space="preserve"> </w:t>
      </w:r>
      <w:r w:rsidRPr="00696FA1" w:rsidR="00EC2A0A">
        <w:rPr>
          <w:rFonts w:asciiTheme="majorHAnsi" w:hAnsiTheme="majorHAnsi" w:cstheme="majorHAnsi"/>
        </w:rPr>
        <w:t xml:space="preserve">members </w:t>
      </w:r>
    </w:p>
    <w:p w:rsidRPr="00696FA1" w:rsidR="009642E0" w:rsidP="00F05B4A" w:rsidRDefault="0010667F" w14:paraId="048087AA" w14:textId="500AC9B6">
      <w:pPr>
        <w:rPr>
          <w:rFonts w:asciiTheme="majorHAnsi" w:hAnsiTheme="majorHAnsi" w:cstheme="majorHAnsi"/>
        </w:rPr>
      </w:pPr>
      <w:r w:rsidRPr="00696FA1">
        <w:rPr>
          <w:rFonts w:asciiTheme="majorHAnsi" w:hAnsiTheme="majorHAnsi" w:cstheme="majorHAnsi"/>
        </w:rPr>
        <w:t>Visitors of the site</w:t>
      </w:r>
    </w:p>
    <w:p w:rsidRPr="00696FA1" w:rsidR="0010667F" w:rsidP="00F05B4A" w:rsidRDefault="004C5FC2" w14:paraId="48E9264E" w14:textId="6CD2AF66">
      <w:pPr>
        <w:rPr>
          <w:rFonts w:asciiTheme="majorHAnsi" w:hAnsiTheme="majorHAnsi" w:cstheme="majorHAnsi"/>
        </w:rPr>
      </w:pPr>
      <w:r w:rsidRPr="00696FA1">
        <w:rPr>
          <w:rFonts w:asciiTheme="majorHAnsi" w:hAnsiTheme="majorHAnsi" w:cstheme="majorHAnsi"/>
        </w:rPr>
        <w:t>Every w</w:t>
      </w:r>
      <w:r w:rsidRPr="00696FA1" w:rsidR="00B93DE0">
        <w:rPr>
          <w:rFonts w:asciiTheme="majorHAnsi" w:hAnsiTheme="majorHAnsi" w:cstheme="majorHAnsi"/>
        </w:rPr>
        <w:t>ork party volunteers</w:t>
      </w:r>
    </w:p>
    <w:p w:rsidRPr="00696FA1" w:rsidR="00445E5A" w:rsidP="00F05B4A" w:rsidRDefault="00445E5A" w14:paraId="699FD5F6" w14:textId="2612348A">
      <w:pPr>
        <w:rPr>
          <w:rFonts w:asciiTheme="majorHAnsi" w:hAnsiTheme="majorHAnsi" w:cstheme="majorHAnsi"/>
        </w:rPr>
      </w:pPr>
      <w:r w:rsidRPr="00696FA1">
        <w:rPr>
          <w:rFonts w:asciiTheme="majorHAnsi" w:hAnsiTheme="majorHAnsi" w:cstheme="majorHAnsi"/>
        </w:rPr>
        <w:t xml:space="preserve">Those who have provided </w:t>
      </w:r>
      <w:r w:rsidRPr="00696FA1" w:rsidR="00A63937">
        <w:rPr>
          <w:rFonts w:asciiTheme="majorHAnsi" w:hAnsiTheme="majorHAnsi" w:cstheme="majorHAnsi"/>
        </w:rPr>
        <w:t xml:space="preserve">us </w:t>
      </w:r>
      <w:r w:rsidRPr="00696FA1" w:rsidR="00DC7870">
        <w:rPr>
          <w:rFonts w:asciiTheme="majorHAnsi" w:hAnsiTheme="majorHAnsi" w:cstheme="majorHAnsi"/>
        </w:rPr>
        <w:t xml:space="preserve">key </w:t>
      </w:r>
      <w:r w:rsidRPr="00696FA1" w:rsidR="00A63937">
        <w:rPr>
          <w:rFonts w:asciiTheme="majorHAnsi" w:hAnsiTheme="majorHAnsi" w:cstheme="majorHAnsi"/>
        </w:rPr>
        <w:t xml:space="preserve">advice </w:t>
      </w:r>
      <w:r w:rsidRPr="00696FA1" w:rsidR="003F7A40">
        <w:rPr>
          <w:rFonts w:asciiTheme="majorHAnsi" w:hAnsiTheme="majorHAnsi" w:cstheme="majorHAnsi"/>
        </w:rPr>
        <w:t xml:space="preserve">on all our </w:t>
      </w:r>
      <w:r w:rsidRPr="00696FA1" w:rsidR="00A63937">
        <w:rPr>
          <w:rFonts w:asciiTheme="majorHAnsi" w:hAnsiTheme="majorHAnsi" w:cstheme="majorHAnsi"/>
        </w:rPr>
        <w:t>projects</w:t>
      </w:r>
    </w:p>
    <w:p w:rsidRPr="00696FA1" w:rsidR="004C5FC2" w:rsidP="00F05B4A" w:rsidRDefault="004C5FC2" w14:paraId="0D33E3C1" w14:textId="77777777">
      <w:pPr>
        <w:rPr>
          <w:rFonts w:asciiTheme="majorHAnsi" w:hAnsiTheme="majorHAnsi" w:cstheme="majorHAnsi"/>
        </w:rPr>
      </w:pPr>
    </w:p>
    <w:p w:rsidRPr="00696FA1" w:rsidR="00F05B4A" w:rsidP="00F05B4A" w:rsidRDefault="0097173A" w14:paraId="52DDCEA1" w14:textId="0F1C3806">
      <w:pPr>
        <w:rPr>
          <w:rFonts w:asciiTheme="majorHAnsi" w:hAnsiTheme="majorHAnsi" w:cstheme="majorHAnsi"/>
        </w:rPr>
      </w:pPr>
      <w:r w:rsidRPr="00696FA1">
        <w:rPr>
          <w:rFonts w:asciiTheme="majorHAnsi" w:hAnsiTheme="majorHAnsi" w:cstheme="majorHAnsi"/>
        </w:rPr>
        <w:t xml:space="preserve">A </w:t>
      </w:r>
      <w:r w:rsidRPr="00696FA1" w:rsidR="004D1D57">
        <w:rPr>
          <w:rFonts w:asciiTheme="majorHAnsi" w:hAnsiTheme="majorHAnsi" w:cstheme="majorHAnsi"/>
        </w:rPr>
        <w:t>special</w:t>
      </w:r>
      <w:r w:rsidRPr="00696FA1">
        <w:rPr>
          <w:rFonts w:asciiTheme="majorHAnsi" w:hAnsiTheme="majorHAnsi" w:cstheme="majorHAnsi"/>
        </w:rPr>
        <w:t xml:space="preserve"> thank</w:t>
      </w:r>
      <w:r w:rsidRPr="00696FA1" w:rsidR="006377CC">
        <w:rPr>
          <w:rFonts w:asciiTheme="majorHAnsi" w:hAnsiTheme="majorHAnsi" w:cstheme="majorHAnsi"/>
        </w:rPr>
        <w:t xml:space="preserve"> you to</w:t>
      </w:r>
      <w:r w:rsidRPr="00696FA1" w:rsidR="00F80E17">
        <w:rPr>
          <w:rFonts w:asciiTheme="majorHAnsi" w:hAnsiTheme="majorHAnsi" w:cstheme="majorHAnsi"/>
        </w:rPr>
        <w:t xml:space="preserve"> </w:t>
      </w:r>
      <w:r w:rsidRPr="00696FA1" w:rsidR="00DC7870">
        <w:rPr>
          <w:rFonts w:asciiTheme="majorHAnsi" w:hAnsiTheme="majorHAnsi" w:cstheme="majorHAnsi"/>
        </w:rPr>
        <w:t>all</w:t>
      </w:r>
      <w:r w:rsidRPr="00696FA1" w:rsidR="00F80E17">
        <w:rPr>
          <w:rFonts w:asciiTheme="majorHAnsi" w:hAnsiTheme="majorHAnsi" w:cstheme="majorHAnsi"/>
        </w:rPr>
        <w:t xml:space="preserve"> our </w:t>
      </w:r>
      <w:r w:rsidRPr="00696FA1" w:rsidR="00A52B9F">
        <w:rPr>
          <w:rFonts w:asciiTheme="majorHAnsi" w:hAnsiTheme="majorHAnsi" w:cstheme="majorHAnsi"/>
        </w:rPr>
        <w:t>trustee</w:t>
      </w:r>
      <w:r w:rsidRPr="00696FA1" w:rsidR="00F80E17">
        <w:rPr>
          <w:rFonts w:asciiTheme="majorHAnsi" w:hAnsiTheme="majorHAnsi" w:cstheme="majorHAnsi"/>
        </w:rPr>
        <w:t>s</w:t>
      </w:r>
      <w:r w:rsidRPr="00696FA1" w:rsidR="00EC31FC">
        <w:rPr>
          <w:rFonts w:asciiTheme="majorHAnsi" w:hAnsiTheme="majorHAnsi" w:cstheme="majorHAnsi"/>
        </w:rPr>
        <w:t xml:space="preserve"> within OUWG</w:t>
      </w:r>
      <w:r w:rsidRPr="00696FA1" w:rsidR="0017760C">
        <w:rPr>
          <w:rFonts w:asciiTheme="majorHAnsi" w:hAnsiTheme="majorHAnsi" w:cstheme="majorHAnsi"/>
        </w:rPr>
        <w:t>, both pas</w:t>
      </w:r>
      <w:r w:rsidRPr="00696FA1" w:rsidR="00EC31FC">
        <w:rPr>
          <w:rFonts w:asciiTheme="majorHAnsi" w:hAnsiTheme="majorHAnsi" w:cstheme="majorHAnsi"/>
        </w:rPr>
        <w:t xml:space="preserve">t and present. It is your continued passion for </w:t>
      </w:r>
      <w:r w:rsidRPr="00696FA1" w:rsidR="001536E9">
        <w:rPr>
          <w:rFonts w:asciiTheme="majorHAnsi" w:hAnsiTheme="majorHAnsi" w:cstheme="majorHAnsi"/>
        </w:rPr>
        <w:t>wildlife conservation and the love of our site</w:t>
      </w:r>
      <w:r w:rsidRPr="00696FA1" w:rsidR="00755AF2">
        <w:rPr>
          <w:rFonts w:asciiTheme="majorHAnsi" w:hAnsiTheme="majorHAnsi" w:cstheme="majorHAnsi"/>
        </w:rPr>
        <w:t xml:space="preserve">, that is the driving force </w:t>
      </w:r>
      <w:r w:rsidRPr="00696FA1" w:rsidR="00A232C1">
        <w:rPr>
          <w:rFonts w:asciiTheme="majorHAnsi" w:hAnsiTheme="majorHAnsi" w:cstheme="majorHAnsi"/>
        </w:rPr>
        <w:t>to achieve our</w:t>
      </w:r>
      <w:r w:rsidRPr="00696FA1" w:rsidR="00755AF2">
        <w:rPr>
          <w:rFonts w:asciiTheme="majorHAnsi" w:hAnsiTheme="majorHAnsi" w:cstheme="majorHAnsi"/>
        </w:rPr>
        <w:t xml:space="preserve"> </w:t>
      </w:r>
      <w:r w:rsidRPr="00696FA1" w:rsidR="00A232C1">
        <w:rPr>
          <w:rFonts w:asciiTheme="majorHAnsi" w:hAnsiTheme="majorHAnsi" w:cstheme="majorHAnsi"/>
        </w:rPr>
        <w:t>management plan goals</w:t>
      </w:r>
      <w:r w:rsidRPr="00696FA1" w:rsidR="001027E8">
        <w:rPr>
          <w:rFonts w:asciiTheme="majorHAnsi" w:hAnsiTheme="majorHAnsi" w:cstheme="majorHAnsi"/>
        </w:rPr>
        <w:t>.</w:t>
      </w:r>
    </w:p>
    <w:p w:rsidRPr="00696FA1" w:rsidR="00F05B4A" w:rsidP="00F05B4A" w:rsidRDefault="00F05B4A" w14:paraId="1E4A732E" w14:textId="29315F1D">
      <w:pPr>
        <w:rPr>
          <w:rFonts w:asciiTheme="majorHAnsi" w:hAnsiTheme="majorHAnsi" w:cstheme="majorHAnsi"/>
        </w:rPr>
      </w:pPr>
    </w:p>
    <w:p w:rsidRPr="00696FA1" w:rsidR="00F05B4A" w:rsidP="00F05B4A" w:rsidRDefault="00F05B4A" w14:paraId="661AA63D" w14:textId="4634E17A">
      <w:pPr>
        <w:rPr>
          <w:rFonts w:asciiTheme="majorHAnsi" w:hAnsiTheme="majorHAnsi" w:cstheme="majorHAnsi"/>
        </w:rPr>
      </w:pPr>
      <w:r w:rsidRPr="00696FA1">
        <w:rPr>
          <w:rFonts w:asciiTheme="majorHAnsi" w:hAnsiTheme="majorHAnsi" w:cstheme="majorHAnsi"/>
        </w:rPr>
        <w:t xml:space="preserve">We look forward </w:t>
      </w:r>
      <w:r w:rsidRPr="00696FA1" w:rsidR="0011394C">
        <w:rPr>
          <w:rFonts w:asciiTheme="majorHAnsi" w:hAnsiTheme="majorHAnsi" w:cstheme="majorHAnsi"/>
        </w:rPr>
        <w:t>coming year</w:t>
      </w:r>
      <w:r w:rsidRPr="00696FA1">
        <w:rPr>
          <w:rFonts w:asciiTheme="majorHAnsi" w:hAnsiTheme="majorHAnsi" w:cstheme="majorHAnsi"/>
        </w:rPr>
        <w:t xml:space="preserve"> with strength and support from</w:t>
      </w:r>
      <w:r w:rsidRPr="00696FA1" w:rsidR="00B14D3F">
        <w:rPr>
          <w:rFonts w:asciiTheme="majorHAnsi" w:hAnsiTheme="majorHAnsi" w:cstheme="majorHAnsi"/>
        </w:rPr>
        <w:t xml:space="preserve"> </w:t>
      </w:r>
      <w:r w:rsidRPr="00696FA1" w:rsidR="0011394C">
        <w:rPr>
          <w:rFonts w:asciiTheme="majorHAnsi" w:hAnsiTheme="majorHAnsi" w:cstheme="majorHAnsi"/>
        </w:rPr>
        <w:t>you all on our shared journey</w:t>
      </w:r>
      <w:r w:rsidRPr="00696FA1">
        <w:rPr>
          <w:rFonts w:asciiTheme="majorHAnsi" w:hAnsiTheme="majorHAnsi" w:cstheme="majorHAnsi"/>
        </w:rPr>
        <w:t>. It has been a pleasure</w:t>
      </w:r>
      <w:r w:rsidRPr="00696FA1" w:rsidR="00A96B82">
        <w:rPr>
          <w:rFonts w:asciiTheme="majorHAnsi" w:hAnsiTheme="majorHAnsi" w:cstheme="majorHAnsi"/>
        </w:rPr>
        <w:t>, stay safe and see you all very soon.</w:t>
      </w:r>
    </w:p>
    <w:p w:rsidR="008C0CC3" w:rsidP="008C0CC3" w:rsidRDefault="008C0CC3" w14:paraId="002483C2" w14:textId="68F8A35C">
      <w:pPr>
        <w:pStyle w:val="Heading2"/>
      </w:pPr>
      <w:bookmarkStart w:name="_2b8p0v4n70cv" w:colFirst="0" w:colLast="0" w:id="9"/>
      <w:bookmarkEnd w:id="9"/>
      <w:r>
        <w:lastRenderedPageBreak/>
        <w:t>Appendix</w:t>
      </w:r>
    </w:p>
    <w:p w:rsidR="00D47DFE" w:rsidRDefault="0005708C" w14:paraId="00000060" w14:textId="015406B2">
      <w:r>
        <w:rPr>
          <w:noProof/>
        </w:rPr>
        <w:drawing>
          <wp:inline distT="0" distB="0" distL="0" distR="0" wp14:anchorId="5EBB4206" wp14:editId="34370800">
            <wp:extent cx="6220938" cy="32766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3461" cy="3277929"/>
                    </a:xfrm>
                    <a:prstGeom prst="rect">
                      <a:avLst/>
                    </a:prstGeom>
                    <a:noFill/>
                  </pic:spPr>
                </pic:pic>
              </a:graphicData>
            </a:graphic>
          </wp:inline>
        </w:drawing>
      </w:r>
    </w:p>
    <w:p w:rsidR="0005708C" w:rsidRDefault="0005708C" w14:paraId="1694DDC0" w14:textId="4662EC9D"/>
    <w:p w:rsidR="00D47DFE" w:rsidRDefault="00D47DFE" w14:paraId="00000061" w14:textId="77777777"/>
    <w:p w:rsidR="00D47DFE" w:rsidRDefault="00587C8F" w14:paraId="00000062" w14:textId="77777777">
      <w:r>
        <w:t>[End]</w:t>
      </w:r>
    </w:p>
    <w:p w:rsidR="00D47DFE" w:rsidRDefault="00D47DFE" w14:paraId="00000063" w14:textId="77777777"/>
    <w:sectPr w:rsidR="00D47DFE">
      <w:footerReference w:type="default" r:id="rId9"/>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97F96" w:rsidRDefault="00C97F96" w14:paraId="7DE778B4" w14:textId="77777777">
      <w:pPr>
        <w:spacing w:line="240" w:lineRule="auto"/>
      </w:pPr>
      <w:r>
        <w:separator/>
      </w:r>
    </w:p>
  </w:endnote>
  <w:endnote w:type="continuationSeparator" w:id="0">
    <w:p w:rsidR="00C97F96" w:rsidRDefault="00C97F96" w14:paraId="2DFA05B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47DFE" w:rsidRDefault="00587C8F" w14:paraId="00000064" w14:textId="14AA5E27">
    <w:pPr>
      <w:jc w:val="right"/>
    </w:pPr>
    <w:r>
      <w:fldChar w:fldCharType="begin"/>
    </w:r>
    <w:r>
      <w:instrText>PAGE</w:instrText>
    </w:r>
    <w:r>
      <w:fldChar w:fldCharType="separate"/>
    </w:r>
    <w:r w:rsidR="00B029A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97F96" w:rsidRDefault="00C97F96" w14:paraId="7FCCE423" w14:textId="77777777">
      <w:pPr>
        <w:spacing w:line="240" w:lineRule="auto"/>
      </w:pPr>
      <w:r>
        <w:separator/>
      </w:r>
    </w:p>
  </w:footnote>
  <w:footnote w:type="continuationSeparator" w:id="0">
    <w:p w:rsidR="00C97F96" w:rsidRDefault="00C97F96" w14:paraId="5E099530" w14:textId="77777777">
      <w:pPr>
        <w:spacing w:line="240" w:lineRule="auto"/>
      </w:pPr>
      <w:r>
        <w:continuationSeparator/>
      </w:r>
    </w:p>
  </w:footnote>
  <w:footnote w:id="1">
    <w:p w:rsidR="008C0CC3" w:rsidRDefault="008C0CC3" w14:paraId="34718A96" w14:textId="76C0FC50">
      <w:pPr>
        <w:pStyle w:val="FootnoteText"/>
      </w:pPr>
      <w:r>
        <w:rPr>
          <w:rStyle w:val="FootnoteReference"/>
        </w:rPr>
        <w:footnoteRef/>
      </w:r>
      <w:r>
        <w:t xml:space="preserve"> Treasurers report can be found in the appendix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4D0616F"/>
    <w:multiLevelType w:val="hybridMultilevel"/>
    <w:tmpl w:val="578AD1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3450A3"/>
    <w:multiLevelType w:val="hybridMultilevel"/>
    <w:tmpl w:val="6EA87E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AE41E1"/>
    <w:multiLevelType w:val="multilevel"/>
    <w:tmpl w:val="3B628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0E77AB"/>
    <w:multiLevelType w:val="multilevel"/>
    <w:tmpl w:val="49E89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9E0020"/>
    <w:multiLevelType w:val="hybridMultilevel"/>
    <w:tmpl w:val="10D63B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8BF5069"/>
    <w:multiLevelType w:val="multilevel"/>
    <w:tmpl w:val="1E96B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5E65D8"/>
    <w:multiLevelType w:val="multilevel"/>
    <w:tmpl w:val="95989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B6D3FFC"/>
    <w:multiLevelType w:val="hybridMultilevel"/>
    <w:tmpl w:val="3C02AC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3B856B6"/>
    <w:multiLevelType w:val="multilevel"/>
    <w:tmpl w:val="9168C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641A1A"/>
    <w:multiLevelType w:val="multilevel"/>
    <w:tmpl w:val="3CC83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CD713A8"/>
    <w:multiLevelType w:val="hybridMultilevel"/>
    <w:tmpl w:val="6C7C51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D297D06"/>
    <w:multiLevelType w:val="hybridMultilevel"/>
    <w:tmpl w:val="669A8B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D967072"/>
    <w:multiLevelType w:val="multilevel"/>
    <w:tmpl w:val="2CD09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5383764"/>
    <w:multiLevelType w:val="multilevel"/>
    <w:tmpl w:val="8CDEB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82036F8"/>
    <w:multiLevelType w:val="multilevel"/>
    <w:tmpl w:val="04348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5"/>
  </w:num>
  <w:num w:numId="3">
    <w:abstractNumId w:val="10"/>
  </w:num>
  <w:num w:numId="4">
    <w:abstractNumId w:val="9"/>
  </w:num>
  <w:num w:numId="5">
    <w:abstractNumId w:val="13"/>
  </w:num>
  <w:num w:numId="6">
    <w:abstractNumId w:val="6"/>
  </w:num>
  <w:num w:numId="7">
    <w:abstractNumId w:val="4"/>
  </w:num>
  <w:num w:numId="8">
    <w:abstractNumId w:val="14"/>
  </w:num>
  <w:num w:numId="9">
    <w:abstractNumId w:val="7"/>
  </w:num>
  <w:num w:numId="10">
    <w:abstractNumId w:val="11"/>
  </w:num>
  <w:num w:numId="11">
    <w:abstractNumId w:val="2"/>
  </w:num>
  <w:num w:numId="12">
    <w:abstractNumId w:val="5"/>
  </w:num>
  <w:num w:numId="13">
    <w:abstractNumId w:val="1"/>
  </w:num>
  <w:num w:numId="14">
    <w:abstractNumId w:val="8"/>
  </w:num>
  <w:num w:numId="15">
    <w:abstractNumId w:val="12"/>
  </w:num>
  <w:num w:numId="1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FE"/>
    <w:rsid w:val="000530FE"/>
    <w:rsid w:val="0005708C"/>
    <w:rsid w:val="000941CD"/>
    <w:rsid w:val="000A769D"/>
    <w:rsid w:val="000B7D2E"/>
    <w:rsid w:val="000C0959"/>
    <w:rsid w:val="000E3551"/>
    <w:rsid w:val="000E5B8E"/>
    <w:rsid w:val="001027E8"/>
    <w:rsid w:val="0010667F"/>
    <w:rsid w:val="0011394C"/>
    <w:rsid w:val="001175B4"/>
    <w:rsid w:val="001200DE"/>
    <w:rsid w:val="001536E9"/>
    <w:rsid w:val="001609BC"/>
    <w:rsid w:val="001648A3"/>
    <w:rsid w:val="0017760C"/>
    <w:rsid w:val="00187D71"/>
    <w:rsid w:val="001A1966"/>
    <w:rsid w:val="001B4B87"/>
    <w:rsid w:val="001B5563"/>
    <w:rsid w:val="001C2DA7"/>
    <w:rsid w:val="001D19D2"/>
    <w:rsid w:val="001E1380"/>
    <w:rsid w:val="00201032"/>
    <w:rsid w:val="00207108"/>
    <w:rsid w:val="002117D3"/>
    <w:rsid w:val="002163EC"/>
    <w:rsid w:val="002332C3"/>
    <w:rsid w:val="00244C62"/>
    <w:rsid w:val="00255109"/>
    <w:rsid w:val="0028362C"/>
    <w:rsid w:val="002A727C"/>
    <w:rsid w:val="002B1214"/>
    <w:rsid w:val="002B3E0C"/>
    <w:rsid w:val="002C2E2F"/>
    <w:rsid w:val="002F6A22"/>
    <w:rsid w:val="002F7707"/>
    <w:rsid w:val="003064F9"/>
    <w:rsid w:val="0031440A"/>
    <w:rsid w:val="003240F0"/>
    <w:rsid w:val="00326DB9"/>
    <w:rsid w:val="00343B97"/>
    <w:rsid w:val="00346B0E"/>
    <w:rsid w:val="00350E43"/>
    <w:rsid w:val="0035564F"/>
    <w:rsid w:val="00393E68"/>
    <w:rsid w:val="003C1C3D"/>
    <w:rsid w:val="003C3E27"/>
    <w:rsid w:val="003C5716"/>
    <w:rsid w:val="003D3AA8"/>
    <w:rsid w:val="003F0413"/>
    <w:rsid w:val="003F7A40"/>
    <w:rsid w:val="00403CA2"/>
    <w:rsid w:val="0041374C"/>
    <w:rsid w:val="0043702A"/>
    <w:rsid w:val="00445E5A"/>
    <w:rsid w:val="004476B3"/>
    <w:rsid w:val="0045449D"/>
    <w:rsid w:val="0046099B"/>
    <w:rsid w:val="00462E3A"/>
    <w:rsid w:val="00464F6D"/>
    <w:rsid w:val="0046759F"/>
    <w:rsid w:val="00473AF1"/>
    <w:rsid w:val="0048534B"/>
    <w:rsid w:val="004A30BB"/>
    <w:rsid w:val="004B4A09"/>
    <w:rsid w:val="004C5FC2"/>
    <w:rsid w:val="004C6C1E"/>
    <w:rsid w:val="004C6E15"/>
    <w:rsid w:val="004D1D57"/>
    <w:rsid w:val="0051023F"/>
    <w:rsid w:val="00527397"/>
    <w:rsid w:val="005360B3"/>
    <w:rsid w:val="00554164"/>
    <w:rsid w:val="005712EE"/>
    <w:rsid w:val="00573509"/>
    <w:rsid w:val="00585FFC"/>
    <w:rsid w:val="00587C8F"/>
    <w:rsid w:val="005A772D"/>
    <w:rsid w:val="005C61B3"/>
    <w:rsid w:val="005D6B62"/>
    <w:rsid w:val="005E6558"/>
    <w:rsid w:val="005F7400"/>
    <w:rsid w:val="0061538A"/>
    <w:rsid w:val="00621DB1"/>
    <w:rsid w:val="006377CC"/>
    <w:rsid w:val="006449FE"/>
    <w:rsid w:val="00654ECE"/>
    <w:rsid w:val="00663409"/>
    <w:rsid w:val="00676A4D"/>
    <w:rsid w:val="0068156E"/>
    <w:rsid w:val="00696FA1"/>
    <w:rsid w:val="006A1E34"/>
    <w:rsid w:val="006A2AF2"/>
    <w:rsid w:val="006A3102"/>
    <w:rsid w:val="006C41CE"/>
    <w:rsid w:val="006C6F1F"/>
    <w:rsid w:val="006E0A10"/>
    <w:rsid w:val="006F542B"/>
    <w:rsid w:val="006F5BE0"/>
    <w:rsid w:val="00702BA7"/>
    <w:rsid w:val="007057D2"/>
    <w:rsid w:val="00755AF2"/>
    <w:rsid w:val="007764B4"/>
    <w:rsid w:val="007A3856"/>
    <w:rsid w:val="007B32AF"/>
    <w:rsid w:val="007B5107"/>
    <w:rsid w:val="007C08C7"/>
    <w:rsid w:val="007D31BC"/>
    <w:rsid w:val="007E4789"/>
    <w:rsid w:val="00803BEB"/>
    <w:rsid w:val="008053E7"/>
    <w:rsid w:val="00811C9C"/>
    <w:rsid w:val="008464DB"/>
    <w:rsid w:val="008579F3"/>
    <w:rsid w:val="00862649"/>
    <w:rsid w:val="008726CE"/>
    <w:rsid w:val="00872A9C"/>
    <w:rsid w:val="00897B39"/>
    <w:rsid w:val="008A339E"/>
    <w:rsid w:val="008B62F2"/>
    <w:rsid w:val="008B6B50"/>
    <w:rsid w:val="008C0542"/>
    <w:rsid w:val="008C0CC3"/>
    <w:rsid w:val="008F546B"/>
    <w:rsid w:val="00906AC4"/>
    <w:rsid w:val="00917324"/>
    <w:rsid w:val="009330D0"/>
    <w:rsid w:val="0093643D"/>
    <w:rsid w:val="00942131"/>
    <w:rsid w:val="009642E0"/>
    <w:rsid w:val="00966760"/>
    <w:rsid w:val="0097173A"/>
    <w:rsid w:val="00980225"/>
    <w:rsid w:val="00985352"/>
    <w:rsid w:val="00991B7E"/>
    <w:rsid w:val="00997E5B"/>
    <w:rsid w:val="009A114F"/>
    <w:rsid w:val="009B0E93"/>
    <w:rsid w:val="009C7A13"/>
    <w:rsid w:val="009D2486"/>
    <w:rsid w:val="009D7427"/>
    <w:rsid w:val="009E1485"/>
    <w:rsid w:val="009E1F0C"/>
    <w:rsid w:val="009E7C46"/>
    <w:rsid w:val="009F00A9"/>
    <w:rsid w:val="009F54E0"/>
    <w:rsid w:val="00A0652B"/>
    <w:rsid w:val="00A13595"/>
    <w:rsid w:val="00A232C1"/>
    <w:rsid w:val="00A52B9F"/>
    <w:rsid w:val="00A63937"/>
    <w:rsid w:val="00A701A8"/>
    <w:rsid w:val="00A74B4E"/>
    <w:rsid w:val="00A803D2"/>
    <w:rsid w:val="00A805FD"/>
    <w:rsid w:val="00A96B82"/>
    <w:rsid w:val="00AA4392"/>
    <w:rsid w:val="00AA5D18"/>
    <w:rsid w:val="00AA6104"/>
    <w:rsid w:val="00AB29B5"/>
    <w:rsid w:val="00AC4458"/>
    <w:rsid w:val="00AC7B65"/>
    <w:rsid w:val="00AD5CF0"/>
    <w:rsid w:val="00AE2F5C"/>
    <w:rsid w:val="00AF38F9"/>
    <w:rsid w:val="00B029A4"/>
    <w:rsid w:val="00B07112"/>
    <w:rsid w:val="00B075EF"/>
    <w:rsid w:val="00B14D3F"/>
    <w:rsid w:val="00B671D6"/>
    <w:rsid w:val="00B93DE0"/>
    <w:rsid w:val="00C030CE"/>
    <w:rsid w:val="00C24E09"/>
    <w:rsid w:val="00C40EA7"/>
    <w:rsid w:val="00C544FF"/>
    <w:rsid w:val="00C62164"/>
    <w:rsid w:val="00C64E4D"/>
    <w:rsid w:val="00C75CAA"/>
    <w:rsid w:val="00C80AB8"/>
    <w:rsid w:val="00C917F5"/>
    <w:rsid w:val="00C97D69"/>
    <w:rsid w:val="00C97F96"/>
    <w:rsid w:val="00CB1E73"/>
    <w:rsid w:val="00CD2B55"/>
    <w:rsid w:val="00D0520E"/>
    <w:rsid w:val="00D06242"/>
    <w:rsid w:val="00D30242"/>
    <w:rsid w:val="00D47DFE"/>
    <w:rsid w:val="00D5087F"/>
    <w:rsid w:val="00D8760B"/>
    <w:rsid w:val="00D96141"/>
    <w:rsid w:val="00DA306B"/>
    <w:rsid w:val="00DA5FF8"/>
    <w:rsid w:val="00DC7870"/>
    <w:rsid w:val="00DD0791"/>
    <w:rsid w:val="00DE352B"/>
    <w:rsid w:val="00E015B0"/>
    <w:rsid w:val="00E044DD"/>
    <w:rsid w:val="00E3426A"/>
    <w:rsid w:val="00E41669"/>
    <w:rsid w:val="00E4698C"/>
    <w:rsid w:val="00E53E1D"/>
    <w:rsid w:val="00E57FB1"/>
    <w:rsid w:val="00E605B7"/>
    <w:rsid w:val="00E63EE2"/>
    <w:rsid w:val="00E93DED"/>
    <w:rsid w:val="00EB7B1A"/>
    <w:rsid w:val="00EC2A0A"/>
    <w:rsid w:val="00EC31FC"/>
    <w:rsid w:val="00ED1FBE"/>
    <w:rsid w:val="00ED27B5"/>
    <w:rsid w:val="00EF5DC5"/>
    <w:rsid w:val="00F05B4A"/>
    <w:rsid w:val="00F63462"/>
    <w:rsid w:val="00F744CC"/>
    <w:rsid w:val="00F80E17"/>
    <w:rsid w:val="00FA3D9D"/>
    <w:rsid w:val="00FF288D"/>
    <w:rsid w:val="637C5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A1B936"/>
  <w15:docId w15:val="{D7F0C1CB-1707-4CB4-9F1D-3393CCE36B5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03D2"/>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eading2Char" w:customStyle="1">
    <w:name w:val="Heading 2 Char"/>
    <w:basedOn w:val="DefaultParagraphFont"/>
    <w:link w:val="Heading2"/>
    <w:uiPriority w:val="9"/>
    <w:rsid w:val="00ED1FBE"/>
    <w:rPr>
      <w:sz w:val="32"/>
      <w:szCs w:val="32"/>
    </w:rPr>
  </w:style>
  <w:style w:type="paragraph" w:styleId="ListParagraph">
    <w:name w:val="List Paragraph"/>
    <w:basedOn w:val="Normal"/>
    <w:uiPriority w:val="34"/>
    <w:qFormat/>
    <w:rsid w:val="005F7400"/>
    <w:pPr>
      <w:ind w:left="720"/>
      <w:contextualSpacing/>
    </w:pPr>
  </w:style>
  <w:style w:type="paragraph" w:styleId="FootnoteText">
    <w:name w:val="footnote text"/>
    <w:basedOn w:val="Normal"/>
    <w:link w:val="FootnoteTextChar"/>
    <w:uiPriority w:val="99"/>
    <w:semiHidden/>
    <w:unhideWhenUsed/>
    <w:rsid w:val="008C0CC3"/>
    <w:pPr>
      <w:spacing w:line="240" w:lineRule="auto"/>
    </w:pPr>
    <w:rPr>
      <w:sz w:val="20"/>
      <w:szCs w:val="20"/>
    </w:rPr>
  </w:style>
  <w:style w:type="character" w:styleId="FootnoteTextChar" w:customStyle="1">
    <w:name w:val="Footnote Text Char"/>
    <w:basedOn w:val="DefaultParagraphFont"/>
    <w:link w:val="FootnoteText"/>
    <w:uiPriority w:val="99"/>
    <w:semiHidden/>
    <w:rsid w:val="008C0CC3"/>
    <w:rPr>
      <w:sz w:val="20"/>
      <w:szCs w:val="20"/>
    </w:rPr>
  </w:style>
  <w:style w:type="character" w:styleId="FootnoteReference">
    <w:name w:val="footnote reference"/>
    <w:basedOn w:val="DefaultParagraphFont"/>
    <w:uiPriority w:val="99"/>
    <w:semiHidden/>
    <w:unhideWhenUsed/>
    <w:rsid w:val="008C0CC3"/>
    <w:rPr>
      <w:vertAlign w:val="superscript"/>
    </w:rPr>
  </w:style>
  <w:style w:type="paragraph" w:styleId="western" w:customStyle="1">
    <w:name w:val="western"/>
    <w:basedOn w:val="Normal"/>
    <w:rsid w:val="00C030CE"/>
    <w:pPr>
      <w:suppressAutoHyphens/>
      <w:spacing w:line="100" w:lineRule="atLeast"/>
    </w:pPr>
    <w:rPr>
      <w:rFonts w:ascii="Calibri" w:hAnsi="Calibri" w:eastAsia="SimSun"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363113">
      <w:bodyDiv w:val="1"/>
      <w:marLeft w:val="0"/>
      <w:marRight w:val="0"/>
      <w:marTop w:val="0"/>
      <w:marBottom w:val="0"/>
      <w:divBdr>
        <w:top w:val="none" w:sz="0" w:space="0" w:color="auto"/>
        <w:left w:val="none" w:sz="0" w:space="0" w:color="auto"/>
        <w:bottom w:val="none" w:sz="0" w:space="0" w:color="auto"/>
        <w:right w:val="none" w:sz="0" w:space="0" w:color="auto"/>
      </w:divBdr>
    </w:div>
    <w:div w:id="1617834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C9F57FC-7E94-4D7D-9AEB-52942A6FCCD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D'Aundre Ryan</dc:creator>
  <keywords/>
  <dc:description/>
  <lastModifiedBy>Helen Edwards</lastModifiedBy>
  <revision>3</revision>
  <dcterms:created xsi:type="dcterms:W3CDTF">2021-02-01T05:40:00.0000000Z</dcterms:created>
  <dcterms:modified xsi:type="dcterms:W3CDTF">2021-02-01T09:10:03.5304695Z</dcterms:modified>
</coreProperties>
</file>